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7A060D" w:rsidP="005E652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3B2AE9" w:rsidRDefault="005A281D" w:rsidP="003B2AE9">
      <w:pPr>
        <w:pStyle w:val="Heading3"/>
        <w:widowControl/>
        <w:tabs>
          <w:tab w:val="center" w:pos="4680"/>
        </w:tabs>
        <w:suppressAutoHyphens/>
        <w:rPr>
          <w:rFonts w:ascii="Bookman Old Style" w:hAnsi="Bookman Old Style"/>
          <w:szCs w:val="24"/>
        </w:rPr>
      </w:pPr>
      <w:r w:rsidRPr="003B2AE9">
        <w:rPr>
          <w:rFonts w:ascii="Bookman Old Style" w:hAnsi="Bookman Old Style"/>
          <w:szCs w:val="24"/>
        </w:rPr>
        <w:t>APPEAL TRIBUNAL DECISION</w:t>
      </w:r>
    </w:p>
    <w:p w:rsidR="005A281D" w:rsidRPr="003B2AE9" w:rsidRDefault="005A281D" w:rsidP="003B2AE9">
      <w:pPr>
        <w:widowControl/>
        <w:tabs>
          <w:tab w:val="left" w:pos="-720"/>
        </w:tabs>
        <w:suppressAutoHyphens/>
        <w:rPr>
          <w:rFonts w:ascii="Bookman Old Style" w:hAnsi="Bookman Old Style"/>
          <w:szCs w:val="24"/>
        </w:rPr>
      </w:pPr>
    </w:p>
    <w:p w:rsidR="005A281D" w:rsidRPr="003B2AE9" w:rsidRDefault="005A281D" w:rsidP="003B2AE9">
      <w:pPr>
        <w:widowControl/>
        <w:tabs>
          <w:tab w:val="center" w:pos="4680"/>
        </w:tabs>
        <w:suppressAutoHyphens/>
        <w:jc w:val="center"/>
        <w:outlineLvl w:val="0"/>
        <w:rPr>
          <w:rFonts w:ascii="Bookman Old Style" w:hAnsi="Bookman Old Style"/>
          <w:szCs w:val="24"/>
        </w:rPr>
      </w:pPr>
      <w:r w:rsidRPr="003B2AE9">
        <w:rPr>
          <w:rFonts w:ascii="Bookman Old Style" w:hAnsi="Bookman Old Style"/>
          <w:b/>
          <w:szCs w:val="24"/>
        </w:rPr>
        <w:t xml:space="preserve">Docket </w:t>
      </w:r>
      <w:r w:rsidR="00AA1DFF" w:rsidRPr="003B2AE9">
        <w:rPr>
          <w:rFonts w:ascii="Bookman Old Style" w:hAnsi="Bookman Old Style"/>
          <w:b/>
          <w:szCs w:val="24"/>
        </w:rPr>
        <w:t>number:</w:t>
      </w:r>
      <w:r w:rsidRPr="003B2AE9">
        <w:rPr>
          <w:rFonts w:ascii="Bookman Old Style" w:hAnsi="Bookman Old Style"/>
          <w:szCs w:val="24"/>
        </w:rPr>
        <w:t xml:space="preserve"> </w:t>
      </w:r>
      <w:r w:rsidR="007A060D">
        <w:rPr>
          <w:rFonts w:ascii="Bookman Old Style" w:hAnsi="Bookman Old Style"/>
          <w:szCs w:val="24"/>
        </w:rPr>
        <w:t xml:space="preserve">20 </w:t>
      </w:r>
      <w:proofErr w:type="gramStart"/>
      <w:r w:rsidR="007A060D">
        <w:rPr>
          <w:rFonts w:ascii="Bookman Old Style" w:hAnsi="Bookman Old Style"/>
          <w:szCs w:val="24"/>
        </w:rPr>
        <w:t>0688</w:t>
      </w:r>
      <w:r w:rsidRPr="003B2AE9">
        <w:rPr>
          <w:rFonts w:ascii="Bookman Old Style" w:hAnsi="Bookman Old Style"/>
          <w:szCs w:val="24"/>
        </w:rPr>
        <w:t xml:space="preserve">  </w:t>
      </w:r>
      <w:r w:rsidR="00AA1DFF" w:rsidRPr="003B2AE9">
        <w:rPr>
          <w:rFonts w:ascii="Bookman Old Style" w:hAnsi="Bookman Old Style"/>
          <w:b/>
          <w:szCs w:val="24"/>
        </w:rPr>
        <w:t>Hearing</w:t>
      </w:r>
      <w:proofErr w:type="gramEnd"/>
      <w:r w:rsidR="00AA1DFF" w:rsidRPr="003B2AE9">
        <w:rPr>
          <w:rFonts w:ascii="Bookman Old Style" w:hAnsi="Bookman Old Style"/>
          <w:b/>
          <w:szCs w:val="24"/>
        </w:rPr>
        <w:t xml:space="preserve"> d</w:t>
      </w:r>
      <w:r w:rsidRPr="003B2AE9">
        <w:rPr>
          <w:rFonts w:ascii="Bookman Old Style" w:hAnsi="Bookman Old Style"/>
          <w:b/>
          <w:szCs w:val="24"/>
        </w:rPr>
        <w:t>ate:</w:t>
      </w:r>
      <w:r w:rsidRPr="003B2AE9">
        <w:rPr>
          <w:rFonts w:ascii="Bookman Old Style" w:hAnsi="Bookman Old Style"/>
          <w:szCs w:val="24"/>
        </w:rPr>
        <w:t xml:space="preserve"> </w:t>
      </w:r>
      <w:r w:rsidR="007A060D">
        <w:rPr>
          <w:rFonts w:ascii="Bookman Old Style" w:hAnsi="Bookman Old Style"/>
          <w:szCs w:val="24"/>
        </w:rPr>
        <w:t>July 7, 2020</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5A281D" w:rsidRPr="003B2AE9" w:rsidRDefault="005A281D" w:rsidP="003B2AE9">
      <w:pPr>
        <w:widowControl/>
        <w:tabs>
          <w:tab w:val="left" w:pos="-1440"/>
          <w:tab w:val="left" w:pos="-720"/>
          <w:tab w:val="left" w:pos="0"/>
          <w:tab w:val="left" w:pos="5760"/>
        </w:tabs>
        <w:suppressAutoHyphens/>
        <w:ind w:right="-360"/>
        <w:outlineLvl w:val="0"/>
        <w:rPr>
          <w:rFonts w:ascii="Bookman Old Style" w:hAnsi="Bookman Old Style"/>
          <w:szCs w:val="24"/>
        </w:rPr>
      </w:pPr>
      <w:r w:rsidRPr="003B2AE9">
        <w:rPr>
          <w:rFonts w:ascii="Bookman Old Style" w:hAnsi="Bookman Old Style"/>
          <w:b/>
          <w:szCs w:val="24"/>
        </w:rPr>
        <w:t>CLAIMANT:</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7A060D" w:rsidRPr="007A060D" w:rsidRDefault="007A060D" w:rsidP="007A060D">
      <w:pPr>
        <w:widowControl/>
        <w:tabs>
          <w:tab w:val="left" w:pos="-1440"/>
          <w:tab w:val="left" w:pos="-720"/>
          <w:tab w:val="left" w:pos="0"/>
          <w:tab w:val="left" w:pos="5760"/>
        </w:tabs>
        <w:suppressAutoHyphens/>
        <w:ind w:right="-360"/>
        <w:rPr>
          <w:rFonts w:ascii="Bookman Old Style" w:hAnsi="Bookman Old Style"/>
          <w:szCs w:val="24"/>
        </w:rPr>
      </w:pPr>
      <w:r w:rsidRPr="007A060D">
        <w:rPr>
          <w:rFonts w:ascii="Bookman Old Style" w:hAnsi="Bookman Old Style"/>
          <w:szCs w:val="24"/>
        </w:rPr>
        <w:t>ABRAHAM BAKLANOV</w:t>
      </w:r>
    </w:p>
    <w:p w:rsidR="005A281D"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766628" w:rsidRDefault="00766628" w:rsidP="003B2AE9">
      <w:pPr>
        <w:widowControl/>
        <w:tabs>
          <w:tab w:val="left" w:pos="-1440"/>
          <w:tab w:val="left" w:pos="-720"/>
          <w:tab w:val="left" w:pos="0"/>
          <w:tab w:val="left" w:pos="5760"/>
        </w:tabs>
        <w:suppressAutoHyphens/>
        <w:ind w:right="-360"/>
        <w:rPr>
          <w:rFonts w:ascii="Bookman Old Style" w:hAnsi="Bookman Old Style"/>
          <w:szCs w:val="24"/>
        </w:rPr>
      </w:pPr>
    </w:p>
    <w:p w:rsidR="00766628" w:rsidRPr="003B2AE9" w:rsidRDefault="00766628" w:rsidP="003B2AE9">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r w:rsidRPr="003B2AE9">
        <w:rPr>
          <w:rFonts w:ascii="Bookman Old Style" w:hAnsi="Bookman Old Style"/>
          <w:b/>
          <w:szCs w:val="24"/>
        </w:rPr>
        <w:t>CLAIMANT APPEARANCES:</w:t>
      </w:r>
      <w:r w:rsidRPr="003B2AE9">
        <w:rPr>
          <w:rFonts w:ascii="Bookman Old Style" w:hAnsi="Bookman Old Style"/>
          <w:b/>
          <w:szCs w:val="24"/>
        </w:rPr>
        <w:tab/>
      </w:r>
      <w:r w:rsidR="00AA1DFF" w:rsidRPr="003B2AE9">
        <w:rPr>
          <w:rFonts w:ascii="Bookman Old Style" w:hAnsi="Bookman Old Style"/>
          <w:b/>
          <w:szCs w:val="24"/>
        </w:rPr>
        <w:t>DETS</w:t>
      </w:r>
      <w:r w:rsidRPr="003B2AE9">
        <w:rPr>
          <w:rFonts w:ascii="Bookman Old Style" w:hAnsi="Bookman Old Style"/>
          <w:b/>
          <w:szCs w:val="24"/>
        </w:rPr>
        <w:t xml:space="preserve"> APPEARANCES:</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5A281D" w:rsidRPr="003B2AE9" w:rsidRDefault="007A060D" w:rsidP="003B2AE9">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Abraham </w:t>
      </w:r>
      <w:proofErr w:type="spellStart"/>
      <w:r>
        <w:rPr>
          <w:rFonts w:ascii="Bookman Old Style" w:hAnsi="Bookman Old Style"/>
          <w:szCs w:val="24"/>
        </w:rPr>
        <w:t>Baklanov</w:t>
      </w:r>
      <w:proofErr w:type="spellEnd"/>
      <w:r w:rsidR="005A281D" w:rsidRPr="003B2AE9">
        <w:rPr>
          <w:rFonts w:ascii="Bookman Old Style" w:hAnsi="Bookman Old Style"/>
          <w:szCs w:val="24"/>
        </w:rPr>
        <w:tab/>
        <w:t>None</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CASE HISTORY</w:t>
      </w:r>
    </w:p>
    <w:p w:rsidR="005A281D" w:rsidRPr="003B2AE9" w:rsidRDefault="005A281D" w:rsidP="003B2AE9">
      <w:pPr>
        <w:tabs>
          <w:tab w:val="left" w:pos="-1440"/>
          <w:tab w:val="left" w:pos="-720"/>
        </w:tabs>
        <w:rPr>
          <w:rFonts w:ascii="Bookman Old Style" w:hAnsi="Bookman Old Style"/>
          <w:szCs w:val="24"/>
        </w:rPr>
      </w:pPr>
    </w:p>
    <w:p w:rsidR="00A51C81" w:rsidRPr="003B2AE9" w:rsidRDefault="00A51C81" w:rsidP="003B2AE9">
      <w:pPr>
        <w:rPr>
          <w:rFonts w:ascii="Bookman Old Style" w:hAnsi="Bookman Old Style"/>
          <w:szCs w:val="24"/>
        </w:rPr>
      </w:pPr>
      <w:r w:rsidRPr="003B2AE9">
        <w:rPr>
          <w:rFonts w:ascii="Bookman Old Style" w:hAnsi="Bookman Old Style"/>
          <w:szCs w:val="24"/>
        </w:rPr>
        <w:t xml:space="preserve">The claimant timely appealed a </w:t>
      </w:r>
      <w:r w:rsidR="007A060D">
        <w:rPr>
          <w:rFonts w:ascii="Bookman Old Style" w:hAnsi="Bookman Old Style"/>
          <w:szCs w:val="24"/>
        </w:rPr>
        <w:t>June 12, 2020</w:t>
      </w:r>
      <w:r w:rsidRPr="003B2AE9">
        <w:rPr>
          <w:rFonts w:ascii="Bookman Old Style" w:hAnsi="Bookman Old Style"/>
          <w:szCs w:val="24"/>
        </w:rPr>
        <w:t xml:space="preserve"> determination which denied benefits under AS 23.20.375. The issue before the Appeal Tribunal is whether the claimant met the filing requirements.</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FINDINGS OF FACT</w:t>
      </w:r>
    </w:p>
    <w:p w:rsidR="005A281D" w:rsidRPr="003B2AE9" w:rsidRDefault="005A281D" w:rsidP="003B2AE9">
      <w:pPr>
        <w:tabs>
          <w:tab w:val="left" w:pos="-1440"/>
          <w:tab w:val="left" w:pos="-720"/>
        </w:tabs>
        <w:rPr>
          <w:rFonts w:ascii="Bookman Old Style" w:hAnsi="Bookman Old Style"/>
          <w:szCs w:val="24"/>
        </w:rPr>
      </w:pPr>
    </w:p>
    <w:p w:rsidR="00DD0239" w:rsidRDefault="00A51C81"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The claimant established a claim for unemployment insurance benefits </w:t>
      </w:r>
      <w:r w:rsidR="00DD0239">
        <w:rPr>
          <w:rFonts w:ascii="Bookman Old Style" w:hAnsi="Bookman Old Style"/>
          <w:szCs w:val="24"/>
        </w:rPr>
        <w:t>in 2019</w:t>
      </w:r>
      <w:r w:rsidRPr="003B2AE9">
        <w:rPr>
          <w:rFonts w:ascii="Bookman Old Style" w:hAnsi="Bookman Old Style"/>
          <w:szCs w:val="24"/>
        </w:rPr>
        <w:t>.</w:t>
      </w:r>
      <w:r w:rsidR="00DD0239">
        <w:rPr>
          <w:rFonts w:ascii="Bookman Old Style" w:hAnsi="Bookman Old Style"/>
          <w:szCs w:val="24"/>
        </w:rPr>
        <w:t xml:space="preserve"> The claimant re-opened that claim in April 2021 and began claiming benefits. In May 2021, the claimant received a notice from the Division that his benefit year was coming to an end and he was required to establish a new claim to continue receiving benefits. The claimant did not recall that the letter provide a deadline by which he was to take action. The claimant accessed the Division’s website</w:t>
      </w:r>
      <w:r w:rsidR="00954440">
        <w:rPr>
          <w:rFonts w:ascii="Bookman Old Style" w:hAnsi="Bookman Old Style"/>
          <w:szCs w:val="24"/>
        </w:rPr>
        <w:t xml:space="preserve"> on May 11, 2020</w:t>
      </w:r>
      <w:r w:rsidR="00DD0239">
        <w:rPr>
          <w:rFonts w:ascii="Bookman Old Style" w:hAnsi="Bookman Old Style"/>
          <w:szCs w:val="24"/>
        </w:rPr>
        <w:t xml:space="preserve">. The website provided the option to file a certification for the week ending May 9, 2020. The claimant believed that was what the notice </w:t>
      </w:r>
      <w:r w:rsidR="00AA474E">
        <w:rPr>
          <w:rFonts w:ascii="Bookman Old Style" w:hAnsi="Bookman Old Style"/>
          <w:szCs w:val="24"/>
        </w:rPr>
        <w:t>directed</w:t>
      </w:r>
      <w:r w:rsidR="00DD0239">
        <w:rPr>
          <w:rFonts w:ascii="Bookman Old Style" w:hAnsi="Bookman Old Style"/>
          <w:szCs w:val="24"/>
        </w:rPr>
        <w:t xml:space="preserve"> him to do</w:t>
      </w:r>
      <w:r w:rsidR="00954440">
        <w:rPr>
          <w:rFonts w:ascii="Bookman Old Style" w:hAnsi="Bookman Old Style"/>
          <w:szCs w:val="24"/>
        </w:rPr>
        <w:t xml:space="preserve"> to continue receiving benefits, so he </w:t>
      </w:r>
      <w:proofErr w:type="gramStart"/>
      <w:r w:rsidR="00954440">
        <w:rPr>
          <w:rFonts w:ascii="Bookman Old Style" w:hAnsi="Bookman Old Style"/>
          <w:szCs w:val="24"/>
        </w:rPr>
        <w:t>completed</w:t>
      </w:r>
      <w:proofErr w:type="gramEnd"/>
      <w:r w:rsidR="00954440">
        <w:rPr>
          <w:rFonts w:ascii="Bookman Old Style" w:hAnsi="Bookman Old Style"/>
          <w:szCs w:val="24"/>
        </w:rPr>
        <w:t xml:space="preserve"> the certification.</w:t>
      </w:r>
      <w:r w:rsidR="00DD0239">
        <w:rPr>
          <w:rFonts w:ascii="Bookman Old Style" w:hAnsi="Bookman Old Style"/>
          <w:szCs w:val="24"/>
        </w:rPr>
        <w:t xml:space="preserve"> </w:t>
      </w:r>
    </w:p>
    <w:p w:rsidR="00DD0239" w:rsidRDefault="00DD0239" w:rsidP="003B2AE9">
      <w:pPr>
        <w:tabs>
          <w:tab w:val="left" w:pos="-1440"/>
          <w:tab w:val="left" w:pos="-720"/>
        </w:tabs>
        <w:rPr>
          <w:rFonts w:ascii="Bookman Old Style" w:hAnsi="Bookman Old Style"/>
          <w:szCs w:val="24"/>
        </w:rPr>
      </w:pPr>
    </w:p>
    <w:p w:rsidR="005A281D" w:rsidRPr="003B2AE9" w:rsidRDefault="00DD0239" w:rsidP="003B2AE9">
      <w:pPr>
        <w:tabs>
          <w:tab w:val="left" w:pos="-1440"/>
          <w:tab w:val="left" w:pos="-720"/>
        </w:tabs>
        <w:rPr>
          <w:rFonts w:ascii="Bookman Old Style" w:hAnsi="Bookman Old Style"/>
          <w:szCs w:val="24"/>
        </w:rPr>
      </w:pPr>
      <w:r>
        <w:rPr>
          <w:rFonts w:ascii="Bookman Old Style" w:hAnsi="Bookman Old Style"/>
          <w:szCs w:val="24"/>
        </w:rPr>
        <w:t xml:space="preserve">The claimant tried to contact the Division to find out why he did not receive benefits for the week ending May 9, 2020 but he could not get through due to volume of phone calls the Division was receiving. On May 15, 2020, the claimant again accessed the Division’s website and at that time he noted there was an option to file a new claim. He completed that application and his new claim was established effective May 10, 2020. </w:t>
      </w:r>
      <w:r w:rsidR="00AA474E">
        <w:rPr>
          <w:rFonts w:ascii="Bookman Old Style" w:hAnsi="Bookman Old Style"/>
          <w:szCs w:val="24"/>
        </w:rPr>
        <w:t xml:space="preserve">The claimant requested that his new claim be made effective May 3, 2020 and his request was denied. </w:t>
      </w: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lastRenderedPageBreak/>
        <w:t>PROVISIONS OF LAW</w:t>
      </w:r>
    </w:p>
    <w:p w:rsidR="005A281D" w:rsidRPr="003B2AE9" w:rsidRDefault="005A281D" w:rsidP="003B2AE9">
      <w:pPr>
        <w:tabs>
          <w:tab w:val="left" w:pos="-1440"/>
          <w:tab w:val="left" w:pos="-720"/>
        </w:tabs>
        <w:rPr>
          <w:rFonts w:ascii="Bookman Old Style" w:hAnsi="Bookman Old Style"/>
          <w:szCs w:val="24"/>
        </w:rPr>
      </w:pPr>
    </w:p>
    <w:p w:rsidR="00A51C81" w:rsidRPr="003B2AE9" w:rsidRDefault="00A51C81" w:rsidP="003B2AE9">
      <w:pPr>
        <w:pStyle w:val="NormalWeb"/>
        <w:rPr>
          <w:rFonts w:ascii="Bookman Old Style" w:hAnsi="Bookman Old Style"/>
          <w:b/>
        </w:rPr>
      </w:pPr>
      <w:r w:rsidRPr="003B2AE9">
        <w:rPr>
          <w:rFonts w:ascii="Bookman Old Style" w:hAnsi="Bookman Old Style"/>
          <w:b/>
        </w:rPr>
        <w:t>AS 23.20.375. Filing requirements</w:t>
      </w:r>
    </w:p>
    <w:p w:rsidR="00A51C81" w:rsidRPr="003B2AE9" w:rsidRDefault="00A51C81" w:rsidP="003B2AE9">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rsidR="00A51C81" w:rsidRPr="003B2AE9" w:rsidRDefault="007A060D" w:rsidP="000B12C4">
      <w:pPr>
        <w:pStyle w:val="NormalWeb"/>
        <w:tabs>
          <w:tab w:val="left" w:pos="1170"/>
        </w:tabs>
        <w:spacing w:before="0" w:beforeAutospacing="0" w:after="0" w:afterAutospacing="0"/>
        <w:rPr>
          <w:rFonts w:ascii="Bookman Old Style" w:hAnsi="Bookman Old Style"/>
        </w:rPr>
      </w:pPr>
      <w:r w:rsidRPr="003B2AE9">
        <w:rPr>
          <w:rFonts w:ascii="Bookman Old Style" w:hAnsi="Bookman Old Style"/>
          <w:noProof/>
        </w:rPr>
        <w:drawing>
          <wp:inline distT="0" distB="0" distL="0" distR="0">
            <wp:extent cx="285750" cy="9525"/>
            <wp:effectExtent l="0" t="0" r="0" b="0"/>
            <wp:docPr id="1"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A51C81" w:rsidRPr="003B2AE9">
        <w:rPr>
          <w:rFonts w:ascii="Bookman Old Style" w:hAnsi="Bookman Old Style"/>
        </w:rPr>
        <w:t xml:space="preserve">(1) </w:t>
      </w:r>
      <w:r w:rsidR="00A51C81" w:rsidRPr="003B2AE9">
        <w:rPr>
          <w:rFonts w:ascii="Bookman Old Style" w:hAnsi="Bookman Old Style"/>
        </w:rPr>
        <w:tab/>
      </w:r>
      <w:proofErr w:type="gramStart"/>
      <w:r w:rsidR="00A51C81" w:rsidRPr="003B2AE9">
        <w:rPr>
          <w:rFonts w:ascii="Bookman Old Style" w:hAnsi="Bookman Old Style"/>
        </w:rPr>
        <w:t>made</w:t>
      </w:r>
      <w:proofErr w:type="gramEnd"/>
      <w:r w:rsidR="00A51C81" w:rsidRPr="003B2AE9">
        <w:rPr>
          <w:rFonts w:ascii="Bookman Old Style" w:hAnsi="Bookman Old Style"/>
        </w:rPr>
        <w:t xml:space="preserve"> an initial claim for benefits; and</w:t>
      </w:r>
    </w:p>
    <w:p w:rsidR="00A51C81" w:rsidRDefault="007A060D" w:rsidP="000B12C4">
      <w:pPr>
        <w:pStyle w:val="NormalWeb"/>
        <w:tabs>
          <w:tab w:val="left" w:pos="1170"/>
        </w:tabs>
        <w:spacing w:before="0" w:beforeAutospacing="0" w:after="0" w:afterAutospacing="0"/>
        <w:ind w:left="1170" w:hanging="1170"/>
        <w:rPr>
          <w:rFonts w:ascii="Bookman Old Style" w:hAnsi="Bookman Old Style"/>
        </w:rPr>
      </w:pPr>
      <w:r w:rsidRPr="003B2AE9">
        <w:rPr>
          <w:rFonts w:ascii="Bookman Old Style" w:hAnsi="Bookman Old Style"/>
          <w:noProof/>
        </w:rPr>
        <w:drawing>
          <wp:inline distT="0" distB="0" distL="0" distR="0">
            <wp:extent cx="285750" cy="9525"/>
            <wp:effectExtent l="0" t="0" r="0" b="0"/>
            <wp:docPr id="2" name="Picture 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A51C81" w:rsidRPr="003B2AE9">
        <w:rPr>
          <w:rFonts w:ascii="Bookman Old Style" w:hAnsi="Bookman Old Style"/>
        </w:rPr>
        <w:t xml:space="preserve">(2) </w:t>
      </w:r>
      <w:r w:rsidR="00A51C81" w:rsidRPr="003B2AE9">
        <w:rPr>
          <w:rFonts w:ascii="Bookman Old Style" w:hAnsi="Bookman Old Style"/>
        </w:rPr>
        <w:tab/>
      </w:r>
      <w:proofErr w:type="gramStart"/>
      <w:r w:rsidR="00A51C81" w:rsidRPr="003B2AE9">
        <w:rPr>
          <w:rFonts w:ascii="Bookman Old Style" w:hAnsi="Bookman Old Style"/>
        </w:rPr>
        <w:t>for</w:t>
      </w:r>
      <w:proofErr w:type="gramEnd"/>
      <w:r w:rsidR="00A51C81" w:rsidRPr="003B2AE9">
        <w:rPr>
          <w:rFonts w:ascii="Bookman Old Style" w:hAnsi="Bookman Old Style"/>
        </w:rPr>
        <w:t xml:space="preserve"> that week, certified for waiting-week credit or made a claim for benefits.</w:t>
      </w:r>
    </w:p>
    <w:p w:rsidR="000B12C4" w:rsidRPr="003B2AE9" w:rsidRDefault="000B12C4" w:rsidP="000B12C4">
      <w:pPr>
        <w:pStyle w:val="NormalWeb"/>
        <w:tabs>
          <w:tab w:val="left" w:pos="1170"/>
        </w:tabs>
        <w:spacing w:before="0" w:beforeAutospacing="0" w:after="0" w:afterAutospacing="0"/>
        <w:ind w:left="1170" w:hanging="1170"/>
        <w:rPr>
          <w:rFonts w:ascii="Bookman Old Style" w:hAnsi="Bookman Old Style"/>
        </w:rPr>
      </w:pPr>
    </w:p>
    <w:p w:rsidR="00A51C81" w:rsidRPr="003B2AE9" w:rsidRDefault="00A51C81" w:rsidP="003B2AE9">
      <w:pPr>
        <w:pStyle w:val="NormalWeb"/>
        <w:rPr>
          <w:rFonts w:ascii="Bookman Old Style" w:hAnsi="Bookman Old Style"/>
          <w:b/>
        </w:rPr>
      </w:pPr>
      <w:r w:rsidRPr="003B2AE9">
        <w:rPr>
          <w:rFonts w:ascii="Bookman Old Style" w:hAnsi="Bookman Old Style"/>
          <w:b/>
        </w:rPr>
        <w:t>8 AAC 85.100 Intrastate claim filing: initial claims</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rsidR="00A51C81" w:rsidRPr="003B2AE9"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electronic</w:t>
      </w:r>
      <w:proofErr w:type="gramEnd"/>
      <w:r w:rsidRPr="003B2AE9">
        <w:rPr>
          <w:rFonts w:ascii="Bookman Old Style" w:hAnsi="Bookman Old Style"/>
        </w:rPr>
        <w:t xml:space="preserve"> means using an Internet application for benefits, which is the division's preferred and primary method for filing an initial claim;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r>
      <w:proofErr w:type="gramStart"/>
      <w:r w:rsidRPr="003B2AE9">
        <w:rPr>
          <w:rFonts w:ascii="Bookman Old Style" w:hAnsi="Bookman Old Style"/>
        </w:rPr>
        <w:t>telephone</w:t>
      </w:r>
      <w:proofErr w:type="gramEnd"/>
      <w:r w:rsidRPr="003B2AE9">
        <w:rPr>
          <w:rFonts w:ascii="Bookman Old Style" w:hAnsi="Bookman Old Style"/>
        </w:rPr>
        <w:t xml:space="preserve">; or </w:t>
      </w:r>
    </w:p>
    <w:p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r>
      <w:proofErr w:type="gramStart"/>
      <w:r w:rsidRPr="003B2AE9">
        <w:rPr>
          <w:rFonts w:ascii="Bookman Old Style" w:hAnsi="Bookman Old Style"/>
        </w:rPr>
        <w:t>mail</w:t>
      </w:r>
      <w:proofErr w:type="gramEnd"/>
      <w:r w:rsidRPr="003B2AE9">
        <w:rPr>
          <w:rFonts w:ascii="Bookman Old Style" w:hAnsi="Bookman Old Style"/>
        </w:rPr>
        <w:t xml:space="preserve">, with the prior approval of the director. </w:t>
      </w:r>
    </w:p>
    <w:p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rsidR="000B12C4"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files</w:t>
      </w:r>
      <w:proofErr w:type="gramEnd"/>
      <w:r w:rsidRPr="003B2AE9">
        <w:rPr>
          <w:rFonts w:ascii="Bookman Old Style" w:hAnsi="Bookman Old Style"/>
        </w:rPr>
        <w:t xml:space="preserve"> the claim; or </w:t>
      </w:r>
    </w:p>
    <w:p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w:t>
      </w:r>
      <w:r w:rsidRPr="003B2AE9">
        <w:rPr>
          <w:rFonts w:ascii="Bookman Old Style" w:hAnsi="Bookman Old Style"/>
        </w:rPr>
        <w:lastRenderedPageBreak/>
        <w:t>least two weeks before the end of the benefit year or the end of the applicable calendar quarter.</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stopped</w:t>
      </w:r>
      <w:proofErr w:type="gramEnd"/>
      <w:r w:rsidRPr="003B2AE9">
        <w:rPr>
          <w:rFonts w:ascii="Bookman Old Style" w:hAnsi="Bookman Old Style"/>
        </w:rPr>
        <w:t xml:space="preserve"> filing continued claims; or </w:t>
      </w:r>
    </w:p>
    <w:p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r>
      <w:proofErr w:type="gramStart"/>
      <w:r w:rsidRPr="003B2AE9">
        <w:rPr>
          <w:rFonts w:ascii="Bookman Old Style" w:hAnsi="Bookman Old Style"/>
        </w:rPr>
        <w:t>earned</w:t>
      </w:r>
      <w:proofErr w:type="gramEnd"/>
      <w:r w:rsidRPr="003B2AE9">
        <w:rPr>
          <w:rFonts w:ascii="Bookman Old Style" w:hAnsi="Bookman Old Style"/>
        </w:rPr>
        <w:t xml:space="preserve"> wages for a week greater than one and one-third times the weekly benefit amount plus $50. </w:t>
      </w:r>
    </w:p>
    <w:p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rsidR="00A51C81" w:rsidRPr="003B2AE9" w:rsidRDefault="00A51C81" w:rsidP="000B12C4">
      <w:pPr>
        <w:pStyle w:val="NormalWeb"/>
        <w:tabs>
          <w:tab w:val="left" w:pos="1440"/>
        </w:tabs>
        <w:spacing w:before="0" w:beforeAutospacing="0" w:after="0" w:afterAutospacing="0"/>
        <w:rPr>
          <w:rFonts w:ascii="Bookman Old Style" w:hAnsi="Bookman Old Style"/>
        </w:rPr>
      </w:pPr>
      <w:proofErr w:type="gramStart"/>
      <w:r w:rsidRPr="003B2AE9">
        <w:rPr>
          <w:rFonts w:ascii="Bookman Old Style" w:hAnsi="Bookman Old Style"/>
        </w:rPr>
        <w:t>(</w:t>
      </w:r>
      <w:proofErr w:type="spellStart"/>
      <w:r w:rsidRPr="003B2AE9">
        <w:rPr>
          <w:rFonts w:ascii="Bookman Old Style" w:hAnsi="Bookman Old Style"/>
        </w:rPr>
        <w:t>i</w:t>
      </w:r>
      <w:proofErr w:type="spellEnd"/>
      <w:r w:rsidRPr="003B2AE9">
        <w:rPr>
          <w:rFonts w:ascii="Bookman Old Style" w:hAnsi="Bookman Old Style"/>
        </w:rPr>
        <w:t>) An</w:t>
      </w:r>
      <w:proofErr w:type="gramEnd"/>
      <w:r w:rsidRPr="003B2AE9">
        <w:rPr>
          <w:rFonts w:ascii="Bookman Old Style" w:hAnsi="Bookman Old Style"/>
        </w:rPr>
        <w:t xml:space="preserve"> claimant filing an additional claim shall provide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the</w:t>
      </w:r>
      <w:proofErr w:type="gramEnd"/>
      <w:r w:rsidRPr="003B2AE9">
        <w:rPr>
          <w:rFonts w:ascii="Bookman Old Style" w:hAnsi="Bookman Old Style"/>
        </w:rPr>
        <w:t xml:space="preserve"> name and address of the claimant's last employer;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r>
      <w:proofErr w:type="gramStart"/>
      <w:r w:rsidRPr="003B2AE9">
        <w:rPr>
          <w:rFonts w:ascii="Bookman Old Style" w:hAnsi="Bookman Old Style"/>
        </w:rPr>
        <w:t>the</w:t>
      </w:r>
      <w:proofErr w:type="gramEnd"/>
      <w:r w:rsidRPr="003B2AE9">
        <w:rPr>
          <w:rFonts w:ascii="Bookman Old Style" w:hAnsi="Bookman Old Style"/>
        </w:rPr>
        <w:t xml:space="preserve"> dates of employment; and </w:t>
      </w:r>
    </w:p>
    <w:p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r>
      <w:proofErr w:type="gramStart"/>
      <w:r w:rsidRPr="003B2AE9">
        <w:rPr>
          <w:rFonts w:ascii="Bookman Old Style" w:hAnsi="Bookman Old Style"/>
        </w:rPr>
        <w:t>the</w:t>
      </w:r>
      <w:proofErr w:type="gramEnd"/>
      <w:r w:rsidRPr="003B2AE9">
        <w:rPr>
          <w:rFonts w:ascii="Bookman Old Style" w:hAnsi="Bookman Old Style"/>
        </w:rPr>
        <w:t xml:space="preserve"> reason for separation from that employer. </w:t>
      </w:r>
    </w:p>
    <w:p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rsidR="00A51C81" w:rsidRPr="003B2AE9" w:rsidRDefault="00A51C81" w:rsidP="001E771F">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B317D0" w:rsidRPr="003B2AE9" w:rsidRDefault="00B317D0" w:rsidP="003B2AE9">
      <w:pPr>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CONCLUSION</w:t>
      </w:r>
    </w:p>
    <w:p w:rsidR="005A281D" w:rsidRPr="003B2AE9" w:rsidRDefault="005A281D" w:rsidP="003B2AE9">
      <w:pPr>
        <w:tabs>
          <w:tab w:val="left" w:pos="-1440"/>
          <w:tab w:val="left" w:pos="-720"/>
        </w:tabs>
        <w:rPr>
          <w:rFonts w:ascii="Bookman Old Style" w:hAnsi="Bookman Old Style"/>
          <w:szCs w:val="24"/>
        </w:rPr>
      </w:pPr>
    </w:p>
    <w:p w:rsidR="00954440" w:rsidRPr="003B2AE9" w:rsidRDefault="00954440" w:rsidP="00954440">
      <w:pPr>
        <w:pStyle w:val="NormalWeb"/>
        <w:tabs>
          <w:tab w:val="left" w:pos="1440"/>
        </w:tabs>
        <w:spacing w:before="0" w:beforeAutospacing="0" w:after="0" w:afterAutospacing="0"/>
        <w:rPr>
          <w:rFonts w:ascii="Bookman Old Style" w:hAnsi="Bookman Old Style"/>
        </w:rPr>
      </w:pPr>
      <w:r>
        <w:rPr>
          <w:rFonts w:ascii="Bookman Old Style" w:hAnsi="Bookman Old Style"/>
          <w:spacing w:val="-3"/>
        </w:rPr>
        <w:t xml:space="preserve">Regulation 8 AAC 85.100(f) </w:t>
      </w:r>
      <w:r>
        <w:rPr>
          <w:rFonts w:ascii="Bookman Old Style" w:hAnsi="Bookman Old Style"/>
        </w:rPr>
        <w:t>holds that a</w:t>
      </w:r>
      <w:r w:rsidRPr="003B2AE9">
        <w:rPr>
          <w:rFonts w:ascii="Bookman Old Style" w:hAnsi="Bookman Old Style"/>
        </w:rPr>
        <w:t xml:space="preserve"> claimant who is in continued claim status at the end of a benefit year must file a new claim to begin a new benefit year. The </w:t>
      </w:r>
      <w:r w:rsidR="00014AB8">
        <w:rPr>
          <w:rFonts w:ascii="Bookman Old Style" w:hAnsi="Bookman Old Style"/>
        </w:rPr>
        <w:t>regulation holds that the Division</w:t>
      </w:r>
      <w:r w:rsidRPr="003B2AE9">
        <w:rPr>
          <w:rFonts w:ascii="Bookman Old Style" w:hAnsi="Bookman Old Style"/>
        </w:rPr>
        <w:t xml:space="preserve"> will send a notice of the requirement to file a new claim to the claimant at least two weeks before the end of the benefit year.</w:t>
      </w:r>
      <w:r w:rsidR="00014AB8">
        <w:rPr>
          <w:rFonts w:ascii="Bookman Old Style" w:hAnsi="Bookman Old Style"/>
        </w:rPr>
        <w:t xml:space="preserve"> The claimant is not sure when he received the Division’s notice. </w:t>
      </w:r>
    </w:p>
    <w:p w:rsidR="00954440" w:rsidRDefault="00954440" w:rsidP="00954440">
      <w:pPr>
        <w:pStyle w:val="NormalWeb"/>
        <w:tabs>
          <w:tab w:val="left" w:pos="1440"/>
        </w:tabs>
        <w:spacing w:before="0" w:beforeAutospacing="0" w:after="0" w:afterAutospacing="0"/>
        <w:rPr>
          <w:rFonts w:ascii="Bookman Old Style" w:hAnsi="Bookman Old Style"/>
          <w:spacing w:val="-3"/>
        </w:rPr>
      </w:pPr>
    </w:p>
    <w:p w:rsidR="00014AB8" w:rsidRDefault="00954440" w:rsidP="00954440">
      <w:pPr>
        <w:pStyle w:val="NormalWeb"/>
        <w:tabs>
          <w:tab w:val="left" w:pos="1440"/>
        </w:tabs>
        <w:spacing w:before="0" w:beforeAutospacing="0" w:after="0" w:afterAutospacing="0"/>
        <w:rPr>
          <w:rFonts w:ascii="Bookman Old Style" w:hAnsi="Bookman Old Style"/>
        </w:rPr>
      </w:pPr>
      <w:r>
        <w:rPr>
          <w:rFonts w:ascii="Bookman Old Style" w:hAnsi="Bookman Old Style"/>
          <w:spacing w:val="-3"/>
        </w:rPr>
        <w:t xml:space="preserve">Regulation 8 AAC 85.100(g) holds that </w:t>
      </w:r>
      <w:r w:rsidRPr="003B2AE9">
        <w:rPr>
          <w:rFonts w:ascii="Bookman Old Style" w:hAnsi="Bookman Old Style"/>
        </w:rPr>
        <w:t xml:space="preserve">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w:t>
      </w:r>
      <w:r>
        <w:rPr>
          <w:rFonts w:ascii="Bookman Old Style" w:hAnsi="Bookman Old Style"/>
        </w:rPr>
        <w:t xml:space="preserve">The claimant filed his claim </w:t>
      </w:r>
      <w:r w:rsidR="009C7ED3">
        <w:rPr>
          <w:rFonts w:ascii="Bookman Old Style" w:hAnsi="Bookman Old Style"/>
        </w:rPr>
        <w:t xml:space="preserve">more than </w:t>
      </w:r>
      <w:r>
        <w:rPr>
          <w:rFonts w:ascii="Bookman Old Style" w:hAnsi="Bookman Old Style"/>
        </w:rPr>
        <w:t xml:space="preserve">ten days after the end of his previous claim.  </w:t>
      </w:r>
    </w:p>
    <w:p w:rsidR="00014AB8" w:rsidRDefault="00014AB8" w:rsidP="00954440">
      <w:pPr>
        <w:pStyle w:val="NormalWeb"/>
        <w:tabs>
          <w:tab w:val="left" w:pos="1440"/>
        </w:tabs>
        <w:spacing w:before="0" w:beforeAutospacing="0" w:after="0" w:afterAutospacing="0"/>
        <w:rPr>
          <w:rFonts w:ascii="Bookman Old Style" w:hAnsi="Bookman Old Style"/>
        </w:rPr>
      </w:pPr>
    </w:p>
    <w:p w:rsidR="00954440" w:rsidRDefault="00954440" w:rsidP="00954440">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The </w:t>
      </w:r>
      <w:r>
        <w:rPr>
          <w:rFonts w:ascii="Bookman Old Style" w:hAnsi="Bookman Old Style"/>
        </w:rPr>
        <w:t xml:space="preserve">regulation also holds that the </w:t>
      </w:r>
      <w:r w:rsidRPr="003B2AE9">
        <w:rPr>
          <w:rFonts w:ascii="Bookman Old Style" w:hAnsi="Bookman Old Style"/>
        </w:rPr>
        <w:t xml:space="preserve">director shall extend the time allowed for filing the claim if the failure to file the claim earlier was caused by an oversight or error of the division. </w:t>
      </w:r>
      <w:r w:rsidR="00014AB8">
        <w:rPr>
          <w:rFonts w:ascii="Bookman Old Style" w:hAnsi="Bookman Old Style"/>
        </w:rPr>
        <w:t xml:space="preserve">The Division did not establish with the documents in </w:t>
      </w:r>
      <w:r w:rsidR="00014AB8">
        <w:rPr>
          <w:rFonts w:ascii="Bookman Old Style" w:hAnsi="Bookman Old Style"/>
        </w:rPr>
        <w:lastRenderedPageBreak/>
        <w:t xml:space="preserve">the record that the claimant was notified in a timely manner of the requirement to open a new claim and the required time period </w:t>
      </w:r>
      <w:r w:rsidR="009C7ED3">
        <w:rPr>
          <w:rFonts w:ascii="Bookman Old Style" w:hAnsi="Bookman Old Style"/>
        </w:rPr>
        <w:t xml:space="preserve">in which he had to complete the action.  </w:t>
      </w:r>
    </w:p>
    <w:p w:rsidR="009C7ED3" w:rsidRDefault="009C7ED3" w:rsidP="00954440">
      <w:pPr>
        <w:pStyle w:val="NormalWeb"/>
        <w:tabs>
          <w:tab w:val="left" w:pos="1440"/>
        </w:tabs>
        <w:spacing w:before="0" w:beforeAutospacing="0" w:after="0" w:afterAutospacing="0"/>
        <w:rPr>
          <w:rFonts w:ascii="Bookman Old Style" w:hAnsi="Bookman Old Style"/>
        </w:rPr>
      </w:pPr>
    </w:p>
    <w:p w:rsidR="009C7ED3" w:rsidRPr="009C7ED3" w:rsidRDefault="009C7ED3" w:rsidP="00954440">
      <w:pPr>
        <w:pStyle w:val="NormalWeb"/>
        <w:tabs>
          <w:tab w:val="left" w:pos="1440"/>
        </w:tabs>
        <w:spacing w:before="0" w:beforeAutospacing="0" w:after="0" w:afterAutospacing="0"/>
        <w:rPr>
          <w:rFonts w:ascii="Bookman Old Style" w:hAnsi="Bookman Old Style"/>
        </w:rPr>
      </w:pPr>
      <w:r>
        <w:rPr>
          <w:rFonts w:ascii="Bookman Old Style" w:hAnsi="Bookman Old Style"/>
        </w:rPr>
        <w:t xml:space="preserve">The Tribunal finds the claimant should be allowed additional time as in the regulation above. The claimant’s benefit year should be made effective </w:t>
      </w:r>
      <w:r w:rsidR="000008CE">
        <w:rPr>
          <w:rFonts w:ascii="Bookman Old Style" w:hAnsi="Bookman Old Style"/>
        </w:rPr>
        <w:t xml:space="preserve">         </w:t>
      </w:r>
      <w:r>
        <w:rPr>
          <w:rFonts w:ascii="Bookman Old Style" w:hAnsi="Bookman Old Style"/>
        </w:rPr>
        <w:t xml:space="preserve">May 3, 2020. </w:t>
      </w:r>
    </w:p>
    <w:p w:rsidR="00A51C81" w:rsidRPr="003B2AE9" w:rsidRDefault="00A51C81" w:rsidP="00954440">
      <w:pPr>
        <w:tabs>
          <w:tab w:val="left" w:pos="-1440"/>
          <w:tab w:val="left" w:pos="-720"/>
        </w:tabs>
        <w:suppressAutoHyphens/>
        <w:rPr>
          <w:rFonts w:ascii="Bookman Old Style" w:hAnsi="Bookman Old Style"/>
          <w:i/>
          <w:szCs w:val="24"/>
        </w:rPr>
      </w:pP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DECISION</w:t>
      </w:r>
    </w:p>
    <w:p w:rsidR="005A281D" w:rsidRPr="003B2AE9" w:rsidRDefault="005A281D" w:rsidP="003B2AE9">
      <w:pPr>
        <w:tabs>
          <w:tab w:val="left" w:pos="-1440"/>
          <w:tab w:val="left" w:pos="-720"/>
        </w:tabs>
        <w:rPr>
          <w:rFonts w:ascii="Bookman Old Style" w:hAnsi="Bookman Old Style"/>
          <w:szCs w:val="24"/>
        </w:rPr>
      </w:pPr>
    </w:p>
    <w:p w:rsidR="003B2AE9" w:rsidRPr="00332F93" w:rsidRDefault="003B2AE9" w:rsidP="003B2AE9">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7A060D">
        <w:rPr>
          <w:rFonts w:ascii="Bookman Old Style" w:hAnsi="Bookman Old Style"/>
          <w:szCs w:val="24"/>
        </w:rPr>
        <w:t>June 12, 2020</w:t>
      </w:r>
      <w:r w:rsidRPr="00E663B4">
        <w:rPr>
          <w:rFonts w:ascii="Bookman Old Style" w:hAnsi="Bookman Old Style"/>
          <w:szCs w:val="24"/>
        </w:rPr>
        <w:t xml:space="preserve"> is </w:t>
      </w:r>
      <w:r w:rsidR="009C7ED3">
        <w:rPr>
          <w:rFonts w:ascii="Bookman Old Style" w:hAnsi="Bookman Old Style"/>
          <w:b/>
          <w:szCs w:val="24"/>
        </w:rPr>
        <w:t>REVERSED</w:t>
      </w:r>
      <w:r w:rsidRPr="00E663B4">
        <w:rPr>
          <w:rFonts w:ascii="Bookman Old Style" w:hAnsi="Bookman Old Style"/>
          <w:szCs w:val="24"/>
        </w:rPr>
        <w:t xml:space="preserve">. Benefits are </w:t>
      </w:r>
      <w:r w:rsidR="009C7ED3">
        <w:rPr>
          <w:rFonts w:ascii="Bookman Old Style" w:hAnsi="Bookman Old Style"/>
          <w:b/>
          <w:szCs w:val="24"/>
        </w:rPr>
        <w:t>ALLOWED</w:t>
      </w:r>
      <w:r w:rsidR="009C7ED3">
        <w:rPr>
          <w:rFonts w:ascii="Bookman Old Style" w:hAnsi="Bookman Old Style"/>
          <w:szCs w:val="24"/>
        </w:rPr>
        <w:t xml:space="preserve"> for the week</w:t>
      </w:r>
      <w:r w:rsidRPr="00E663B4">
        <w:rPr>
          <w:rFonts w:ascii="Bookman Old Style" w:hAnsi="Bookman Old Style"/>
          <w:szCs w:val="24"/>
        </w:rPr>
        <w:t xml:space="preserve"> ending </w:t>
      </w:r>
      <w:r w:rsidR="009C7ED3">
        <w:rPr>
          <w:rFonts w:ascii="Bookman Old Style" w:hAnsi="Bookman Old Style"/>
          <w:szCs w:val="24"/>
        </w:rPr>
        <w:t>May 9, 2020</w:t>
      </w:r>
      <w:r>
        <w:rPr>
          <w:rFonts w:ascii="Bookman Old Style" w:hAnsi="Bookman Old Style"/>
          <w:szCs w:val="24"/>
        </w:rPr>
        <w:t>, if the claimant is otherwise eligible</w:t>
      </w:r>
      <w:r w:rsidRPr="00E663B4">
        <w:rPr>
          <w:rFonts w:ascii="Bookman Old Style" w:hAnsi="Bookman Old Style"/>
          <w:szCs w:val="24"/>
        </w:rPr>
        <w:t>.</w:t>
      </w:r>
    </w:p>
    <w:p w:rsidR="003B2AE9" w:rsidRDefault="003B2AE9" w:rsidP="003B2AE9">
      <w:pPr>
        <w:rPr>
          <w:rFonts w:ascii="Bookman Old Style" w:hAnsi="Bookman Old Style"/>
          <w:szCs w:val="24"/>
        </w:rPr>
      </w:pPr>
      <w:r>
        <w:rPr>
          <w:rFonts w:ascii="Bookman Old Style" w:hAnsi="Bookman Old Style"/>
          <w:szCs w:val="24"/>
        </w:rPr>
        <w:t xml:space="preserve"> </w:t>
      </w:r>
    </w:p>
    <w:p w:rsidR="009C7ED3" w:rsidRDefault="009C7ED3" w:rsidP="003B2AE9">
      <w:pPr>
        <w:rPr>
          <w:rFonts w:ascii="Bookman Old Style" w:hAnsi="Bookman Old Style"/>
          <w:szCs w:val="24"/>
        </w:rPr>
      </w:pPr>
    </w:p>
    <w:p w:rsidR="009C7ED3" w:rsidRDefault="009C7ED3" w:rsidP="003B2AE9">
      <w:pPr>
        <w:rPr>
          <w:rFonts w:ascii="Bookman Old Style" w:hAnsi="Bookman Old Style"/>
          <w:szCs w:val="24"/>
        </w:rPr>
      </w:pPr>
      <w:r>
        <w:rPr>
          <w:rFonts w:ascii="Bookman Old Style" w:hAnsi="Bookman Old Style"/>
          <w:szCs w:val="24"/>
        </w:rPr>
        <w:t xml:space="preserve">The issue is </w:t>
      </w:r>
      <w:r w:rsidRPr="009C7ED3">
        <w:rPr>
          <w:rFonts w:ascii="Bookman Old Style" w:hAnsi="Bookman Old Style"/>
          <w:b/>
          <w:szCs w:val="24"/>
        </w:rPr>
        <w:t>REMANDED</w:t>
      </w:r>
      <w:r>
        <w:rPr>
          <w:rFonts w:ascii="Bookman Old Style" w:hAnsi="Bookman Old Style"/>
          <w:szCs w:val="24"/>
        </w:rPr>
        <w:t xml:space="preserve"> to the Division to change the effective date of the claimant’s benefit year.</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APPEAL RIGHTS</w:t>
      </w:r>
    </w:p>
    <w:p w:rsidR="005A281D" w:rsidRPr="003B2AE9" w:rsidRDefault="005A281D" w:rsidP="003B2AE9">
      <w:pPr>
        <w:tabs>
          <w:tab w:val="left" w:pos="-1440"/>
          <w:tab w:val="left" w:pos="-720"/>
        </w:tabs>
        <w:rPr>
          <w:rFonts w:ascii="Bookman Old Style" w:hAnsi="Bookman Old Style"/>
          <w:szCs w:val="24"/>
        </w:rPr>
      </w:pPr>
    </w:p>
    <w:p w:rsidR="003B2AE9" w:rsidRPr="006364B5" w:rsidRDefault="003B2AE9" w:rsidP="003B2AE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AA1DFF" w:rsidP="003B2AE9">
      <w:pPr>
        <w:tabs>
          <w:tab w:val="left" w:pos="-1440"/>
          <w:tab w:val="left" w:pos="-720"/>
        </w:tabs>
        <w:rPr>
          <w:rFonts w:ascii="Bookman Old Style" w:hAnsi="Bookman Old Style"/>
          <w:szCs w:val="24"/>
        </w:rPr>
      </w:pPr>
      <w:r w:rsidRPr="003B2AE9">
        <w:rPr>
          <w:rFonts w:ascii="Bookman Old Style" w:hAnsi="Bookman Old Style"/>
          <w:szCs w:val="24"/>
        </w:rPr>
        <w:t>Dated and m</w:t>
      </w:r>
      <w:r w:rsidR="005A281D" w:rsidRPr="003B2AE9">
        <w:rPr>
          <w:rFonts w:ascii="Bookman Old Style" w:hAnsi="Bookman Old Style"/>
          <w:szCs w:val="24"/>
        </w:rPr>
        <w:t xml:space="preserve">ailed on </w:t>
      </w:r>
      <w:r w:rsidR="009C7ED3">
        <w:rPr>
          <w:rFonts w:ascii="Bookman Old Style" w:hAnsi="Bookman Old Style"/>
          <w:szCs w:val="24"/>
        </w:rPr>
        <w:t>July 13, 2020</w:t>
      </w:r>
      <w:r w:rsidR="005A281D" w:rsidRPr="003B2AE9">
        <w:rPr>
          <w:rFonts w:ascii="Bookman Old Style" w:hAnsi="Bookman Old Style"/>
          <w:szCs w:val="24"/>
        </w:rPr>
        <w:t>.</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7A58C9" w:rsidP="003B2AE9">
      <w:pPr>
        <w:tabs>
          <w:tab w:val="left" w:pos="-1440"/>
          <w:tab w:val="left" w:pos="-720"/>
        </w:tabs>
        <w:rPr>
          <w:rFonts w:ascii="Bookman Old Style" w:hAnsi="Bookman Old Style"/>
          <w:szCs w:val="24"/>
        </w:rPr>
      </w:pP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t xml:space="preserve">      </w:t>
      </w:r>
    </w:p>
    <w:p w:rsidR="00B91349" w:rsidRPr="003B2AE9" w:rsidRDefault="00B91349" w:rsidP="003B2AE9">
      <w:pPr>
        <w:tabs>
          <w:tab w:val="left" w:pos="-1440"/>
          <w:tab w:val="left" w:pos="-720"/>
        </w:tabs>
        <w:rPr>
          <w:rFonts w:ascii="Bookman Old Style" w:hAnsi="Bookman Old Style"/>
          <w:szCs w:val="24"/>
        </w:rPr>
      </w:pPr>
    </w:p>
    <w:p w:rsidR="00B91349" w:rsidRPr="003B2AE9" w:rsidRDefault="00B91349" w:rsidP="003B2AE9">
      <w:pPr>
        <w:tabs>
          <w:tab w:val="left" w:pos="-1440"/>
          <w:tab w:val="left" w:pos="-720"/>
        </w:tabs>
        <w:rPr>
          <w:rFonts w:ascii="Bookman Old Style" w:hAnsi="Bookman Old Style"/>
          <w:szCs w:val="24"/>
        </w:rPr>
      </w:pPr>
    </w:p>
    <w:p w:rsidR="00774034" w:rsidRPr="003B2AE9" w:rsidRDefault="00172486"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              </w:t>
      </w:r>
      <w:r w:rsidR="00774034" w:rsidRPr="003B2AE9">
        <w:rPr>
          <w:rFonts w:ascii="Bookman Old Style" w:hAnsi="Bookman Old Style"/>
          <w:szCs w:val="24"/>
        </w:rPr>
        <w:tab/>
      </w:r>
      <w:r w:rsidR="005A281D" w:rsidRPr="003B2AE9">
        <w:rPr>
          <w:rFonts w:ascii="Bookman Old Style" w:hAnsi="Bookman Old Style"/>
          <w:szCs w:val="24"/>
        </w:rPr>
        <w:t xml:space="preserve">                                  </w:t>
      </w:r>
      <w:r w:rsidRPr="003B2AE9">
        <w:rPr>
          <w:rFonts w:ascii="Bookman Old Style" w:hAnsi="Bookman Old Style"/>
          <w:szCs w:val="24"/>
        </w:rPr>
        <w:t xml:space="preserve">         </w:t>
      </w:r>
      <w:r w:rsidR="007A060D">
        <w:rPr>
          <w:rFonts w:ascii="Bookman Old Style" w:hAnsi="Bookman Old Style"/>
          <w:szCs w:val="24"/>
        </w:rPr>
        <w:t>Rhonda Buness</w:t>
      </w:r>
      <w:r w:rsidR="005A281D" w:rsidRPr="003B2AE9">
        <w:rPr>
          <w:rFonts w:ascii="Bookman Old Style" w:hAnsi="Bookman Old Style"/>
          <w:szCs w:val="24"/>
        </w:rPr>
        <w:t xml:space="preserve">, </w:t>
      </w:r>
      <w:r w:rsidR="00CE28A0">
        <w:rPr>
          <w:rFonts w:ascii="Bookman Old Style" w:hAnsi="Bookman Old Style"/>
          <w:szCs w:val="24"/>
        </w:rPr>
        <w:t>Appeals</w:t>
      </w:r>
      <w:r w:rsidR="005A281D" w:rsidRPr="003B2AE9">
        <w:rPr>
          <w:rFonts w:ascii="Bookman Old Style" w:hAnsi="Bookman Old Style"/>
          <w:szCs w:val="24"/>
        </w:rPr>
        <w:t xml:space="preserve"> Officer</w:t>
      </w:r>
    </w:p>
    <w:sectPr w:rsidR="00774034" w:rsidRPr="003B2AE9">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60D" w:rsidRDefault="007A060D">
      <w:pPr>
        <w:widowControl/>
        <w:spacing w:line="20" w:lineRule="exact"/>
      </w:pPr>
    </w:p>
  </w:endnote>
  <w:endnote w:type="continuationSeparator" w:id="0">
    <w:p w:rsidR="007A060D" w:rsidRDefault="007A060D">
      <w:r>
        <w:t xml:space="preserve"> </w:t>
      </w:r>
    </w:p>
  </w:endnote>
  <w:endnote w:type="continuationNotice" w:id="1">
    <w:p w:rsidR="007A060D" w:rsidRDefault="007A06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60D" w:rsidRDefault="007A060D">
      <w:r>
        <w:separator/>
      </w:r>
    </w:p>
  </w:footnote>
  <w:footnote w:type="continuationSeparator" w:id="0">
    <w:p w:rsidR="007A060D" w:rsidRDefault="007A0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60D" w:rsidRDefault="002F16BC">
    <w:pPr>
      <w:pStyle w:val="Header"/>
      <w:rPr>
        <w:rFonts w:ascii="Bookman Old Style" w:hAnsi="Bookman Old Style"/>
      </w:rPr>
    </w:pPr>
    <w:r>
      <w:rPr>
        <w:rFonts w:ascii="Bookman Old Style" w:hAnsi="Bookman Old Style"/>
      </w:rPr>
      <w:t>Docket</w:t>
    </w:r>
    <w:r w:rsidR="003B2AE9">
      <w:rPr>
        <w:rFonts w:ascii="Bookman Old Style" w:hAnsi="Bookman Old Style"/>
      </w:rPr>
      <w:t xml:space="preserve"># </w:t>
    </w:r>
    <w:r w:rsidR="007A060D">
      <w:rPr>
        <w:rFonts w:ascii="Bookman Old Style" w:hAnsi="Bookman Old Style"/>
      </w:rPr>
      <w:t>20 0688</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766628">
      <w:rPr>
        <w:rStyle w:val="PageNumber"/>
        <w:rFonts w:ascii="Bookman Old Style" w:hAnsi="Bookman Old Style"/>
        <w:noProof/>
      </w:rPr>
      <w:t>4</w:t>
    </w:r>
    <w:r w:rsidRPr="00172486">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0D"/>
    <w:rsid w:val="000008CE"/>
    <w:rsid w:val="00014AB8"/>
    <w:rsid w:val="00043A6F"/>
    <w:rsid w:val="000B12C4"/>
    <w:rsid w:val="000D3B41"/>
    <w:rsid w:val="000F5712"/>
    <w:rsid w:val="00172486"/>
    <w:rsid w:val="001B4C99"/>
    <w:rsid w:val="001E771F"/>
    <w:rsid w:val="002A3C37"/>
    <w:rsid w:val="002C0B80"/>
    <w:rsid w:val="002C42D3"/>
    <w:rsid w:val="002D5A94"/>
    <w:rsid w:val="002F16BC"/>
    <w:rsid w:val="00344FD9"/>
    <w:rsid w:val="0035283E"/>
    <w:rsid w:val="00382877"/>
    <w:rsid w:val="003B2AE9"/>
    <w:rsid w:val="00470A5B"/>
    <w:rsid w:val="00573AB1"/>
    <w:rsid w:val="005A281D"/>
    <w:rsid w:val="005A386F"/>
    <w:rsid w:val="005E6526"/>
    <w:rsid w:val="006717D5"/>
    <w:rsid w:val="006D0CF8"/>
    <w:rsid w:val="00712875"/>
    <w:rsid w:val="00766628"/>
    <w:rsid w:val="00774034"/>
    <w:rsid w:val="007A060D"/>
    <w:rsid w:val="007A58C9"/>
    <w:rsid w:val="00800B80"/>
    <w:rsid w:val="00814E0A"/>
    <w:rsid w:val="008B1CA2"/>
    <w:rsid w:val="00954440"/>
    <w:rsid w:val="009C7ED3"/>
    <w:rsid w:val="009E78C1"/>
    <w:rsid w:val="00A154E0"/>
    <w:rsid w:val="00A2415E"/>
    <w:rsid w:val="00A51C81"/>
    <w:rsid w:val="00A846B9"/>
    <w:rsid w:val="00AA1DFF"/>
    <w:rsid w:val="00AA474E"/>
    <w:rsid w:val="00B317D0"/>
    <w:rsid w:val="00B74186"/>
    <w:rsid w:val="00B74F21"/>
    <w:rsid w:val="00B91349"/>
    <w:rsid w:val="00C47467"/>
    <w:rsid w:val="00C96464"/>
    <w:rsid w:val="00CE28A0"/>
    <w:rsid w:val="00D025D4"/>
    <w:rsid w:val="00D829CE"/>
    <w:rsid w:val="00D962E2"/>
    <w:rsid w:val="00DA59C2"/>
    <w:rsid w:val="00DD0239"/>
    <w:rsid w:val="00DD54FF"/>
    <w:rsid w:val="00E137D6"/>
    <w:rsid w:val="00EB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EB74EB"/>
  <w15:chartTrackingRefBased/>
  <w15:docId w15:val="{C52A48ED-5969-4C88-AB98-4364A803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3-66%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63-66 Backdate</Template>
  <TotalTime>0</TotalTime>
  <Pages>4</Pages>
  <Words>1274</Words>
  <Characters>6261</Characters>
  <Application>Microsoft Office Word</Application>
  <DocSecurity>0</DocSecurity>
  <Lines>173</Lines>
  <Paragraphs>62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2020-07-13T19:54:00Z</dcterms:created>
  <dcterms:modified xsi:type="dcterms:W3CDTF">2020-07-13T19:54:00Z</dcterms:modified>
</cp:coreProperties>
</file>