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3369CF"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3B1223">
        <w:rPr>
          <w:rFonts w:ascii="Bookman Old Style" w:hAnsi="Bookman Old Style"/>
          <w:szCs w:val="24"/>
        </w:rPr>
        <w:t>20 1606</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3B1223">
        <w:rPr>
          <w:rFonts w:ascii="Bookman Old Style" w:hAnsi="Bookman Old Style"/>
          <w:szCs w:val="24"/>
        </w:rPr>
        <w:t>November 3,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3B1223">
      <w:pPr>
        <w:widowControl/>
        <w:tabs>
          <w:tab w:val="left" w:pos="-1440"/>
          <w:tab w:val="left" w:pos="-720"/>
          <w:tab w:val="left" w:pos="0"/>
          <w:tab w:val="left" w:pos="495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3B1223">
      <w:pPr>
        <w:widowControl/>
        <w:tabs>
          <w:tab w:val="left" w:pos="-1440"/>
          <w:tab w:val="left" w:pos="-720"/>
          <w:tab w:val="left" w:pos="0"/>
          <w:tab w:val="left" w:pos="4950"/>
        </w:tabs>
        <w:suppressAutoHyphens/>
        <w:ind w:right="-360"/>
        <w:rPr>
          <w:rFonts w:ascii="Bookman Old Style" w:hAnsi="Bookman Old Style"/>
          <w:szCs w:val="24"/>
        </w:rPr>
      </w:pPr>
    </w:p>
    <w:p w:rsidR="003B1223" w:rsidRPr="003B1223" w:rsidRDefault="003B1223" w:rsidP="003B1223">
      <w:pPr>
        <w:widowControl/>
        <w:tabs>
          <w:tab w:val="left" w:pos="-1440"/>
          <w:tab w:val="left" w:pos="-720"/>
          <w:tab w:val="left" w:pos="0"/>
          <w:tab w:val="left" w:pos="4950"/>
        </w:tabs>
        <w:suppressAutoHyphens/>
        <w:ind w:right="-360"/>
        <w:rPr>
          <w:rFonts w:ascii="Bookman Old Style" w:hAnsi="Bookman Old Style"/>
          <w:szCs w:val="24"/>
        </w:rPr>
      </w:pPr>
      <w:r w:rsidRPr="003B1223">
        <w:rPr>
          <w:rFonts w:ascii="Bookman Old Style" w:hAnsi="Bookman Old Style"/>
          <w:szCs w:val="24"/>
        </w:rPr>
        <w:t>AMOS SWANSON</w:t>
      </w:r>
      <w:r>
        <w:rPr>
          <w:rFonts w:ascii="Bookman Old Style" w:hAnsi="Bookman Old Style"/>
          <w:szCs w:val="24"/>
        </w:rPr>
        <w:tab/>
      </w:r>
      <w:r w:rsidRPr="003B1223">
        <w:rPr>
          <w:rFonts w:ascii="Bookman Old Style" w:hAnsi="Bookman Old Style"/>
          <w:szCs w:val="24"/>
        </w:rPr>
        <w:t>ST</w:t>
      </w:r>
      <w:r>
        <w:rPr>
          <w:rFonts w:ascii="Bookman Old Style" w:hAnsi="Bookman Old Style"/>
          <w:szCs w:val="24"/>
        </w:rPr>
        <w:t>IRLING FRUIT &amp; VEGETABEL CO</w:t>
      </w:r>
    </w:p>
    <w:p w:rsidR="00441439" w:rsidRDefault="00441439" w:rsidP="003B1223">
      <w:pPr>
        <w:widowControl/>
        <w:tabs>
          <w:tab w:val="left" w:pos="-1440"/>
          <w:tab w:val="left" w:pos="-720"/>
          <w:tab w:val="left" w:pos="0"/>
          <w:tab w:val="left" w:pos="4950"/>
        </w:tabs>
        <w:suppressAutoHyphens/>
        <w:ind w:right="-360"/>
        <w:rPr>
          <w:rFonts w:ascii="Bookman Old Style" w:hAnsi="Bookman Old Style"/>
          <w:szCs w:val="24"/>
        </w:rPr>
      </w:pPr>
    </w:p>
    <w:p w:rsidR="00EE1877" w:rsidRDefault="00EE1877" w:rsidP="003B1223">
      <w:pPr>
        <w:widowControl/>
        <w:tabs>
          <w:tab w:val="left" w:pos="-1440"/>
          <w:tab w:val="left" w:pos="-720"/>
          <w:tab w:val="left" w:pos="0"/>
          <w:tab w:val="left" w:pos="4950"/>
        </w:tabs>
        <w:suppressAutoHyphens/>
        <w:ind w:right="-360"/>
        <w:rPr>
          <w:rFonts w:ascii="Bookman Old Style" w:hAnsi="Bookman Old Style"/>
          <w:szCs w:val="24"/>
        </w:rPr>
      </w:pPr>
    </w:p>
    <w:p w:rsidR="00EE1877" w:rsidRPr="00D82DF6" w:rsidRDefault="00EE1877" w:rsidP="003B1223">
      <w:pPr>
        <w:widowControl/>
        <w:tabs>
          <w:tab w:val="left" w:pos="-1440"/>
          <w:tab w:val="left" w:pos="-720"/>
          <w:tab w:val="left" w:pos="0"/>
          <w:tab w:val="left" w:pos="4950"/>
        </w:tabs>
        <w:suppressAutoHyphens/>
        <w:ind w:right="-360"/>
        <w:rPr>
          <w:rFonts w:ascii="Bookman Old Style" w:hAnsi="Bookman Old Style"/>
          <w:szCs w:val="24"/>
        </w:rPr>
      </w:pPr>
      <w:bookmarkStart w:id="0" w:name="_GoBack"/>
      <w:bookmarkEnd w:id="0"/>
    </w:p>
    <w:p w:rsidR="00441439" w:rsidRPr="00D82DF6" w:rsidRDefault="00441439" w:rsidP="003B1223">
      <w:pPr>
        <w:widowControl/>
        <w:tabs>
          <w:tab w:val="left" w:pos="-1440"/>
          <w:tab w:val="left" w:pos="-720"/>
          <w:tab w:val="left" w:pos="0"/>
          <w:tab w:val="left" w:pos="495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3B1223">
      <w:pPr>
        <w:widowControl/>
        <w:tabs>
          <w:tab w:val="left" w:pos="-1440"/>
          <w:tab w:val="left" w:pos="-720"/>
          <w:tab w:val="left" w:pos="0"/>
          <w:tab w:val="left" w:pos="4950"/>
        </w:tabs>
        <w:suppressAutoHyphens/>
        <w:ind w:right="-360"/>
        <w:rPr>
          <w:rFonts w:ascii="Bookman Old Style" w:hAnsi="Bookman Old Style"/>
          <w:szCs w:val="24"/>
        </w:rPr>
      </w:pPr>
    </w:p>
    <w:p w:rsidR="00441439" w:rsidRPr="00D82DF6" w:rsidRDefault="003B1223" w:rsidP="003B1223">
      <w:pPr>
        <w:widowControl/>
        <w:tabs>
          <w:tab w:val="left" w:pos="-1440"/>
          <w:tab w:val="left" w:pos="-720"/>
          <w:tab w:val="left" w:pos="0"/>
          <w:tab w:val="left" w:pos="4950"/>
        </w:tabs>
        <w:suppressAutoHyphens/>
        <w:ind w:right="-360"/>
        <w:rPr>
          <w:rFonts w:ascii="Bookman Old Style" w:hAnsi="Bookman Old Style"/>
          <w:szCs w:val="24"/>
        </w:rPr>
      </w:pPr>
      <w:r>
        <w:rPr>
          <w:rFonts w:ascii="Bookman Old Style" w:hAnsi="Bookman Old Style"/>
          <w:szCs w:val="24"/>
        </w:rPr>
        <w:t>Amos Swanson</w:t>
      </w:r>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3B1223">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3B1223">
        <w:rPr>
          <w:rFonts w:ascii="Bookman Old Style" w:hAnsi="Bookman Old Style"/>
          <w:snapToGrid/>
          <w:szCs w:val="24"/>
        </w:rPr>
        <w:t>n August 19,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3B1223">
        <w:rPr>
          <w:rFonts w:ascii="Bookman Old Style" w:hAnsi="Bookman Old Style"/>
          <w:snapToGrid/>
          <w:szCs w:val="24"/>
        </w:rPr>
        <w:t>February 10, 2020</w:t>
      </w:r>
      <w:r w:rsidRPr="00D82DF6">
        <w:rPr>
          <w:rFonts w:ascii="Bookman Old Style" w:hAnsi="Bookman Old Style"/>
          <w:snapToGrid/>
          <w:szCs w:val="24"/>
        </w:rPr>
        <w:t xml:space="preserve">. </w:t>
      </w:r>
      <w:r w:rsidR="003B1223">
        <w:rPr>
          <w:rFonts w:ascii="Bookman Old Style" w:hAnsi="Bookman Old Style"/>
          <w:snapToGrid/>
          <w:szCs w:val="24"/>
        </w:rPr>
        <w:t>He</w:t>
      </w:r>
      <w:r w:rsidRPr="00D82DF6">
        <w:rPr>
          <w:rFonts w:ascii="Bookman Old Style" w:hAnsi="Bookman Old Style"/>
          <w:snapToGrid/>
          <w:szCs w:val="24"/>
        </w:rPr>
        <w:t xml:space="preserve"> last worked on </w:t>
      </w:r>
      <w:r w:rsidR="003B1223">
        <w:rPr>
          <w:rFonts w:ascii="Bookman Old Style" w:hAnsi="Bookman Old Style"/>
          <w:snapToGrid/>
          <w:szCs w:val="24"/>
        </w:rPr>
        <w:t>March 3, 2020</w:t>
      </w:r>
      <w:r w:rsidRPr="00D82DF6">
        <w:rPr>
          <w:rFonts w:ascii="Bookman Old Style" w:hAnsi="Bookman Old Style"/>
          <w:snapToGrid/>
          <w:szCs w:val="24"/>
        </w:rPr>
        <w:t xml:space="preserve">. At that time, </w:t>
      </w:r>
      <w:r w:rsidR="003B1223">
        <w:rPr>
          <w:rFonts w:ascii="Bookman Old Style" w:hAnsi="Bookman Old Style"/>
          <w:snapToGrid/>
          <w:szCs w:val="24"/>
        </w:rPr>
        <w:t>he</w:t>
      </w:r>
      <w:r w:rsidRPr="00D82DF6">
        <w:rPr>
          <w:rFonts w:ascii="Bookman Old Style" w:hAnsi="Bookman Old Style"/>
          <w:snapToGrid/>
          <w:szCs w:val="24"/>
        </w:rPr>
        <w:t xml:space="preserve"> worked </w:t>
      </w:r>
      <w:r w:rsidR="003B1223">
        <w:rPr>
          <w:rFonts w:ascii="Bookman Old Style" w:hAnsi="Bookman Old Style"/>
          <w:snapToGrid/>
          <w:szCs w:val="24"/>
        </w:rPr>
        <w:t>part time</w:t>
      </w:r>
      <w:r w:rsidRPr="00D82DF6">
        <w:rPr>
          <w:rFonts w:ascii="Bookman Old Style" w:hAnsi="Bookman Old Style"/>
          <w:snapToGrid/>
          <w:szCs w:val="24"/>
        </w:rPr>
        <w:t xml:space="preserve"> as a </w:t>
      </w:r>
      <w:r w:rsidR="003B1223">
        <w:rPr>
          <w:rFonts w:ascii="Bookman Old Style" w:hAnsi="Bookman Old Style"/>
          <w:snapToGrid/>
          <w:szCs w:val="24"/>
        </w:rPr>
        <w:t>farm worker</w:t>
      </w:r>
      <w:r w:rsidRPr="00D82DF6">
        <w:rPr>
          <w:rFonts w:ascii="Bookman Old Style" w:hAnsi="Bookman Old Style"/>
          <w:snapToGrid/>
          <w:szCs w:val="24"/>
        </w:rPr>
        <w:t>.</w:t>
      </w:r>
    </w:p>
    <w:p w:rsidR="00570882" w:rsidRDefault="003B122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works seasonally in Alaska as an arborist. In the off season he purchased a plane with the intent of obtaining a commercial pilot’s license. The claimant brought his plane to Utah because the weather there is more conducive to getting the 250 </w:t>
      </w:r>
      <w:r w:rsidR="00593F48">
        <w:rPr>
          <w:rFonts w:ascii="Bookman Old Style" w:hAnsi="Bookman Old Style"/>
          <w:snapToGrid/>
          <w:szCs w:val="24"/>
        </w:rPr>
        <w:t>flight</w:t>
      </w:r>
      <w:r>
        <w:rPr>
          <w:rFonts w:ascii="Bookman Old Style" w:hAnsi="Bookman Old Style"/>
          <w:snapToGrid/>
          <w:szCs w:val="24"/>
        </w:rPr>
        <w:t xml:space="preserve"> hours needed for pilot certification. </w:t>
      </w:r>
    </w:p>
    <w:p w:rsidR="00593F48" w:rsidRPr="00D82DF6" w:rsidRDefault="003B122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Whi</w:t>
      </w:r>
      <w:r w:rsidR="00570882">
        <w:rPr>
          <w:rFonts w:ascii="Bookman Old Style" w:hAnsi="Bookman Old Style"/>
          <w:snapToGrid/>
          <w:szCs w:val="24"/>
        </w:rPr>
        <w:t xml:space="preserve">le in Utah, the claimant met a commercial </w:t>
      </w:r>
      <w:r>
        <w:rPr>
          <w:rFonts w:ascii="Bookman Old Style" w:hAnsi="Bookman Old Style"/>
          <w:snapToGrid/>
          <w:szCs w:val="24"/>
        </w:rPr>
        <w:t>orchard owner an</w:t>
      </w:r>
      <w:r w:rsidR="00593F48">
        <w:rPr>
          <w:rFonts w:ascii="Bookman Old Style" w:hAnsi="Bookman Old Style"/>
          <w:snapToGrid/>
          <w:szCs w:val="24"/>
        </w:rPr>
        <w:t>d agreed to work in his orchard</w:t>
      </w:r>
      <w:r>
        <w:rPr>
          <w:rFonts w:ascii="Bookman Old Style" w:hAnsi="Bookman Old Style"/>
          <w:snapToGrid/>
          <w:szCs w:val="24"/>
        </w:rPr>
        <w:t>. The claimant finis</w:t>
      </w:r>
      <w:r w:rsidR="00570882">
        <w:rPr>
          <w:rFonts w:ascii="Bookman Old Style" w:hAnsi="Bookman Old Style"/>
          <w:snapToGrid/>
          <w:szCs w:val="24"/>
        </w:rPr>
        <w:t xml:space="preserve">hed pruning work </w:t>
      </w:r>
      <w:r>
        <w:rPr>
          <w:rFonts w:ascii="Bookman Old Style" w:hAnsi="Bookman Old Style"/>
          <w:snapToGrid/>
          <w:szCs w:val="24"/>
        </w:rPr>
        <w:t xml:space="preserve">on March 3, 2020. The employer had other work available, but the claimant had planned to return to Alaska for his seasonal work which was set to start in April.  </w:t>
      </w:r>
      <w:r w:rsidR="00570882">
        <w:rPr>
          <w:rFonts w:ascii="Bookman Old Style" w:hAnsi="Bookman Old Style"/>
          <w:snapToGrid/>
          <w:szCs w:val="24"/>
        </w:rPr>
        <w:t xml:space="preserve">The claimant had planned to travel back to Alaska with his belongings by commercial airline in March, and then return to Utah to fly his plane home. The claimant’s travel plans were delayed by the COVID-19 pandemic and he </w:t>
      </w:r>
      <w:r w:rsidR="00593F48">
        <w:rPr>
          <w:rFonts w:ascii="Bookman Old Style" w:hAnsi="Bookman Old Style"/>
          <w:snapToGrid/>
          <w:szCs w:val="24"/>
        </w:rPr>
        <w:t xml:space="preserve">ultimately </w:t>
      </w:r>
      <w:r w:rsidR="00570882">
        <w:rPr>
          <w:rFonts w:ascii="Bookman Old Style" w:hAnsi="Bookman Old Style"/>
          <w:snapToGrid/>
          <w:szCs w:val="24"/>
        </w:rPr>
        <w:t>left Utah in mid to late April.</w:t>
      </w:r>
      <w:r w:rsidR="00CE1020">
        <w:rPr>
          <w:rFonts w:ascii="Bookman Old Style" w:hAnsi="Bookman Old Style"/>
          <w:snapToGrid/>
          <w:szCs w:val="24"/>
        </w:rPr>
        <w:t xml:space="preserv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lastRenderedPageBreak/>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570882" w:rsidP="00D82DF6">
      <w:pPr>
        <w:suppressAutoHyphens/>
        <w:rPr>
          <w:rFonts w:ascii="Bookman Old Style" w:hAnsi="Bookman Old Style"/>
          <w:spacing w:val="-3"/>
          <w:szCs w:val="24"/>
        </w:rPr>
      </w:pPr>
      <w:r>
        <w:rPr>
          <w:rFonts w:ascii="Bookman Old Style" w:hAnsi="Bookman Old Style"/>
          <w:spacing w:val="-3"/>
          <w:szCs w:val="24"/>
        </w:rPr>
        <w:t>The claimant in this case voluntarily quit work on March 3, 2020 because he intended to return to Alaska to resume his seasonal job in April.</w:t>
      </w:r>
    </w:p>
    <w:p w:rsidR="00570882" w:rsidRDefault="00570882" w:rsidP="00D82DF6">
      <w:pPr>
        <w:suppressAutoHyphens/>
        <w:rPr>
          <w:rFonts w:ascii="Bookman Old Style" w:hAnsi="Bookman Old Style"/>
          <w:spacing w:val="-3"/>
          <w:szCs w:val="24"/>
        </w:rPr>
      </w:pPr>
    </w:p>
    <w:p w:rsidR="00570882" w:rsidRDefault="00570882" w:rsidP="00570882">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The claimant in this matter did not leave work for one of the allowable reasons.  The regulation also directs the Department to consider the suitability of the work as laid out in AS 23.20.385(b).  The claimant did not establish that the work was a risk to his health, safety or morals, or that he was not physically fit for the work.  This leaves the Tribunal to consider other factors that would influence a reasonably prudent person in the claimant’s circumstances.  </w:t>
      </w:r>
    </w:p>
    <w:p w:rsidR="00570882" w:rsidRDefault="00570882" w:rsidP="00570882">
      <w:pPr>
        <w:suppressAutoHyphens/>
        <w:spacing w:line="264" w:lineRule="auto"/>
        <w:rPr>
          <w:rFonts w:ascii="Bookman Old Style" w:hAnsi="Bookman Old Style"/>
          <w:spacing w:val="-3"/>
        </w:rPr>
      </w:pPr>
    </w:p>
    <w:p w:rsidR="00570882" w:rsidRDefault="00570882" w:rsidP="00570882">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rsidR="00CE1020" w:rsidRDefault="00CE1020" w:rsidP="00570882">
      <w:pPr>
        <w:rPr>
          <w:rFonts w:ascii="Bookman Old Style" w:hAnsi="Bookman Old Style"/>
          <w:szCs w:val="24"/>
        </w:rPr>
      </w:pPr>
    </w:p>
    <w:p w:rsidR="00570882" w:rsidRPr="00E1187D" w:rsidRDefault="00570882" w:rsidP="00570882">
      <w:pPr>
        <w:rPr>
          <w:rFonts w:ascii="Bookman Old Style" w:hAnsi="Bookman Old Style"/>
          <w:szCs w:val="24"/>
        </w:rPr>
      </w:pPr>
    </w:p>
    <w:p w:rsidR="00570882" w:rsidRPr="004A3290" w:rsidRDefault="00570882" w:rsidP="00570882">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w:t>
      </w:r>
      <w:r w:rsidRPr="004A3290">
        <w:rPr>
          <w:rFonts w:ascii="Bookman Old Style" w:hAnsi="Bookman Old Style"/>
          <w:i/>
          <w:szCs w:val="24"/>
        </w:rPr>
        <w:lastRenderedPageBreak/>
        <w:t xml:space="preserve">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570882" w:rsidRDefault="00570882" w:rsidP="00D82DF6">
      <w:pPr>
        <w:suppressAutoHyphens/>
        <w:rPr>
          <w:rFonts w:ascii="Bookman Old Style" w:hAnsi="Bookman Old Style"/>
          <w:spacing w:val="-3"/>
          <w:szCs w:val="24"/>
        </w:rPr>
      </w:pPr>
    </w:p>
    <w:p w:rsidR="003369CF" w:rsidRPr="00D82DF6" w:rsidRDefault="00570882" w:rsidP="00D82DF6">
      <w:pPr>
        <w:suppressAutoHyphens/>
        <w:rPr>
          <w:rFonts w:ascii="Bookman Old Style" w:hAnsi="Bookman Old Style"/>
          <w:spacing w:val="-3"/>
          <w:szCs w:val="24"/>
        </w:rPr>
      </w:pPr>
      <w:r>
        <w:rPr>
          <w:rFonts w:ascii="Bookman Old Style" w:hAnsi="Bookman Old Style"/>
          <w:spacing w:val="-3"/>
          <w:szCs w:val="24"/>
        </w:rPr>
        <w:t xml:space="preserve">The claimant quit work to return to Alaska. He had to deal with the logistics of getting his belongings and his plane to Alaska </w:t>
      </w:r>
      <w:r w:rsidR="003369CF">
        <w:rPr>
          <w:rFonts w:ascii="Bookman Old Style" w:hAnsi="Bookman Old Style"/>
          <w:spacing w:val="-3"/>
          <w:szCs w:val="24"/>
        </w:rPr>
        <w:t xml:space="preserve">before he started seasonal work in Alaska a month or more after his last day of work.  His travel plans were delayed by the effects of the COVID-19 pandemic. Dealing with the logistics of moving his personal belongings and his plane is not a compelling reason to leave work.  </w:t>
      </w:r>
    </w:p>
    <w:p w:rsidR="00441439" w:rsidRDefault="00441439" w:rsidP="00D82DF6">
      <w:pPr>
        <w:tabs>
          <w:tab w:val="left" w:pos="-1440"/>
          <w:tab w:val="left" w:pos="-720"/>
        </w:tabs>
        <w:rPr>
          <w:rFonts w:ascii="Bookman Old Style" w:hAnsi="Bookman Old Style"/>
          <w:szCs w:val="24"/>
        </w:rPr>
      </w:pPr>
    </w:p>
    <w:p w:rsidR="003369CF" w:rsidRDefault="003369CF" w:rsidP="00D82DF6">
      <w:pPr>
        <w:tabs>
          <w:tab w:val="left" w:pos="-1440"/>
          <w:tab w:val="left" w:pos="-720"/>
        </w:tabs>
        <w:rPr>
          <w:rFonts w:ascii="Bookman Old Style" w:hAnsi="Bookman Old Style"/>
          <w:szCs w:val="24"/>
        </w:rPr>
      </w:pPr>
      <w:r>
        <w:rPr>
          <w:rFonts w:ascii="Bookman Old Style" w:hAnsi="Bookman Old Style"/>
          <w:szCs w:val="24"/>
        </w:rPr>
        <w:t>The Tribunal finds the claimant voluntarily left suitable work without good cause as described in regulation 8 AAC 85.095(c) and AS 23.20.385(b). The penalties of AS 23.20.379 are appropriate.</w:t>
      </w:r>
    </w:p>
    <w:p w:rsidR="003369CF" w:rsidRPr="00D82DF6" w:rsidRDefault="003369CF"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3369CF">
        <w:rPr>
          <w:rFonts w:ascii="Bookman Old Style" w:hAnsi="Bookman Old Style"/>
          <w:szCs w:val="24"/>
        </w:rPr>
        <w:t>August 19, 2020</w:t>
      </w:r>
      <w:r w:rsidRPr="00D82DF6">
        <w:rPr>
          <w:rFonts w:ascii="Bookman Old Style" w:hAnsi="Bookman Old Style"/>
          <w:szCs w:val="24"/>
        </w:rPr>
        <w:t xml:space="preserve"> is </w:t>
      </w:r>
      <w:r w:rsidR="003369CF">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3369CF">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3369CF">
        <w:rPr>
          <w:rFonts w:ascii="Bookman Old Style" w:hAnsi="Bookman Old Style"/>
          <w:szCs w:val="24"/>
        </w:rPr>
        <w:t>March 14, 2020 through April 18, 2020</w:t>
      </w:r>
      <w:r w:rsidRPr="00D82DF6">
        <w:rPr>
          <w:rFonts w:ascii="Bookman Old Style" w:hAnsi="Bookman Old Style"/>
          <w:szCs w:val="24"/>
        </w:rPr>
        <w:t xml:space="preserve">. The three weeks </w:t>
      </w:r>
      <w:r w:rsidR="003369CF">
        <w:rPr>
          <w:rFonts w:ascii="Bookman Old Style" w:hAnsi="Bookman Old Style"/>
          <w:szCs w:val="24"/>
        </w:rPr>
        <w:t xml:space="preserve">remain </w:t>
      </w:r>
      <w:r w:rsidRPr="00D82DF6">
        <w:rPr>
          <w:rFonts w:ascii="Bookman Old Style" w:hAnsi="Bookman Old Style"/>
          <w:szCs w:val="24"/>
        </w:rPr>
        <w:t>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3369CF">
        <w:rPr>
          <w:rFonts w:ascii="Bookman Old Style" w:hAnsi="Bookman Old Style"/>
          <w:szCs w:val="24"/>
        </w:rPr>
        <w:t>November 12,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3369CF">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223" w:rsidRDefault="003B1223">
      <w:pPr>
        <w:widowControl/>
        <w:spacing w:line="20" w:lineRule="exact"/>
      </w:pPr>
    </w:p>
  </w:endnote>
  <w:endnote w:type="continuationSeparator" w:id="0">
    <w:p w:rsidR="003B1223" w:rsidRDefault="003B1223">
      <w:r>
        <w:t xml:space="preserve"> </w:t>
      </w:r>
    </w:p>
  </w:endnote>
  <w:endnote w:type="continuationNotice" w:id="1">
    <w:p w:rsidR="003B1223" w:rsidRDefault="003B12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09" w:rsidRDefault="00E64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09" w:rsidRDefault="00E6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09" w:rsidRDefault="00E64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223" w:rsidRDefault="003B1223">
      <w:r>
        <w:separator/>
      </w:r>
    </w:p>
  </w:footnote>
  <w:footnote w:type="continuationSeparator" w:id="0">
    <w:p w:rsidR="003B1223" w:rsidRDefault="003B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09" w:rsidRDefault="00E64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570882">
      <w:rPr>
        <w:rFonts w:ascii="Bookman Old Style" w:hAnsi="Bookman Old Style"/>
      </w:rPr>
      <w:t>20 1606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E1877">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09" w:rsidRDefault="00E64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23"/>
    <w:rsid w:val="00003DC3"/>
    <w:rsid w:val="00026FBD"/>
    <w:rsid w:val="00027F9D"/>
    <w:rsid w:val="00086907"/>
    <w:rsid w:val="000D3B41"/>
    <w:rsid w:val="000D73C2"/>
    <w:rsid w:val="000F5712"/>
    <w:rsid w:val="00145E88"/>
    <w:rsid w:val="00193EB9"/>
    <w:rsid w:val="001B73F6"/>
    <w:rsid w:val="002529B9"/>
    <w:rsid w:val="002A3C37"/>
    <w:rsid w:val="002C42D3"/>
    <w:rsid w:val="002D5A94"/>
    <w:rsid w:val="0031012B"/>
    <w:rsid w:val="003115E0"/>
    <w:rsid w:val="00326C97"/>
    <w:rsid w:val="003311C5"/>
    <w:rsid w:val="003369CF"/>
    <w:rsid w:val="00382877"/>
    <w:rsid w:val="003A5235"/>
    <w:rsid w:val="003B1223"/>
    <w:rsid w:val="003B709B"/>
    <w:rsid w:val="003C0ED2"/>
    <w:rsid w:val="003E7E91"/>
    <w:rsid w:val="00405A16"/>
    <w:rsid w:val="00441439"/>
    <w:rsid w:val="00456806"/>
    <w:rsid w:val="004758FD"/>
    <w:rsid w:val="004B0A1E"/>
    <w:rsid w:val="00570882"/>
    <w:rsid w:val="00593F48"/>
    <w:rsid w:val="005A281D"/>
    <w:rsid w:val="005A4355"/>
    <w:rsid w:val="005F1D92"/>
    <w:rsid w:val="00643AF0"/>
    <w:rsid w:val="00661D7B"/>
    <w:rsid w:val="00765551"/>
    <w:rsid w:val="00774034"/>
    <w:rsid w:val="007C0440"/>
    <w:rsid w:val="007C774A"/>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C3767D"/>
    <w:rsid w:val="00C47467"/>
    <w:rsid w:val="00C734D5"/>
    <w:rsid w:val="00C81FB9"/>
    <w:rsid w:val="00CE1020"/>
    <w:rsid w:val="00D025D4"/>
    <w:rsid w:val="00D829CE"/>
    <w:rsid w:val="00D82DF6"/>
    <w:rsid w:val="00DD54FF"/>
    <w:rsid w:val="00DF1DE2"/>
    <w:rsid w:val="00E20AA8"/>
    <w:rsid w:val="00E64C09"/>
    <w:rsid w:val="00EB0E9D"/>
    <w:rsid w:val="00EB2462"/>
    <w:rsid w:val="00EC3E1C"/>
    <w:rsid w:val="00EE1877"/>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B8456"/>
  <w15:chartTrackingRefBased/>
  <w15:docId w15:val="{5111F868-6488-4169-81DB-AFA9A521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8BCAAD-5CEE-4A25-AD8F-F711209E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1140</Words>
  <Characters>6023</Characters>
  <Application>Microsoft Office Word</Application>
  <DocSecurity>0</DocSecurity>
  <Lines>172</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2020-11-12T01:14:00Z</dcterms:created>
  <dcterms:modified xsi:type="dcterms:W3CDTF">2020-11-12T01:14:00Z</dcterms:modified>
</cp:coreProperties>
</file>