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42E1F" w14:textId="77777777" w:rsidR="00F52BEA" w:rsidRDefault="0014593D" w:rsidP="00F52BEA">
      <w:pPr>
        <w:widowControl/>
        <w:tabs>
          <w:tab w:val="center" w:pos="4680"/>
        </w:tabs>
        <w:suppressAutoHyphens/>
        <w:jc w:val="center"/>
        <w:rPr>
          <w:rFonts w:ascii="Bookman Old Style" w:hAnsi="Bookman Old Style"/>
          <w:b/>
        </w:rPr>
      </w:pPr>
      <w:r>
        <w:rPr>
          <w:rFonts w:ascii="Bookman Old Style" w:hAnsi="Bookman Old Style"/>
          <w:b/>
          <w:noProof/>
          <w:snapToGrid/>
        </w:rPr>
        <w:pict w14:anchorId="79D49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9.45pt;margin-top:-22.6pt;width:586.9pt;height:137.8pt;z-index:-251658752">
            <v:imagedata r:id="rId8" o:title="Appeals_Letterhead_Banner"/>
          </v:shape>
        </w:pict>
      </w:r>
    </w:p>
    <w:p w14:paraId="6EAA394B" w14:textId="77777777" w:rsidR="00F52BEA" w:rsidRDefault="00F52BEA" w:rsidP="00F52BEA">
      <w:pPr>
        <w:pStyle w:val="Heading3"/>
        <w:widowControl/>
        <w:tabs>
          <w:tab w:val="center" w:pos="4680"/>
        </w:tabs>
        <w:suppressAutoHyphens/>
        <w:rPr>
          <w:rFonts w:ascii="Bookman Old Style" w:hAnsi="Bookman Old Style"/>
        </w:rPr>
      </w:pPr>
    </w:p>
    <w:p w14:paraId="1364F0E1" w14:textId="77777777" w:rsidR="00F52BEA" w:rsidRDefault="00F52BEA" w:rsidP="00F52BEA">
      <w:pPr>
        <w:pStyle w:val="Heading3"/>
        <w:widowControl/>
        <w:tabs>
          <w:tab w:val="center" w:pos="4680"/>
        </w:tabs>
        <w:suppressAutoHyphens/>
        <w:rPr>
          <w:rFonts w:ascii="Bookman Old Style" w:hAnsi="Bookman Old Style"/>
        </w:rPr>
      </w:pPr>
    </w:p>
    <w:p w14:paraId="22799A51" w14:textId="77777777" w:rsidR="00F52BEA" w:rsidRDefault="00F52BEA" w:rsidP="00F52BEA">
      <w:pPr>
        <w:pStyle w:val="Heading3"/>
        <w:widowControl/>
        <w:tabs>
          <w:tab w:val="center" w:pos="4680"/>
        </w:tabs>
        <w:suppressAutoHyphens/>
        <w:rPr>
          <w:rFonts w:ascii="Bookman Old Style" w:hAnsi="Bookman Old Style"/>
        </w:rPr>
      </w:pPr>
    </w:p>
    <w:p w14:paraId="2E21E035" w14:textId="77777777" w:rsidR="00F52BEA" w:rsidRDefault="00F52BEA" w:rsidP="00F52BEA">
      <w:pPr>
        <w:pStyle w:val="Heading3"/>
        <w:widowControl/>
        <w:tabs>
          <w:tab w:val="center" w:pos="4680"/>
        </w:tabs>
        <w:suppressAutoHyphens/>
        <w:rPr>
          <w:rFonts w:ascii="Bookman Old Style" w:hAnsi="Bookman Old Style"/>
        </w:rPr>
      </w:pPr>
    </w:p>
    <w:p w14:paraId="0DE50F2D" w14:textId="77777777" w:rsidR="00F52BEA" w:rsidRPr="00E54541" w:rsidRDefault="00F52BEA" w:rsidP="00E54541">
      <w:pPr>
        <w:widowControl/>
        <w:tabs>
          <w:tab w:val="left" w:pos="-720"/>
        </w:tabs>
        <w:suppressAutoHyphens/>
        <w:rPr>
          <w:rFonts w:ascii="Bookman Old Style" w:hAnsi="Bookman Old Style"/>
          <w:szCs w:val="24"/>
        </w:rPr>
      </w:pPr>
    </w:p>
    <w:p w14:paraId="2783E80C" w14:textId="77777777"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14:paraId="0A69DEC4" w14:textId="77777777" w:rsidR="005A281D" w:rsidRPr="00E54541" w:rsidRDefault="005A281D" w:rsidP="00E54541">
      <w:pPr>
        <w:widowControl/>
        <w:tabs>
          <w:tab w:val="left" w:pos="-720"/>
        </w:tabs>
        <w:suppressAutoHyphens/>
        <w:rPr>
          <w:rFonts w:ascii="Bookman Old Style" w:hAnsi="Bookman Old Style"/>
          <w:szCs w:val="24"/>
        </w:rPr>
      </w:pPr>
    </w:p>
    <w:p w14:paraId="1A93C6D8" w14:textId="1CF74F00"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C52376">
        <w:rPr>
          <w:rFonts w:ascii="Bookman Old Style" w:hAnsi="Bookman Old Style"/>
          <w:szCs w:val="24"/>
        </w:rPr>
        <w:t>20 2146</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E2702A">
        <w:rPr>
          <w:rFonts w:ascii="Bookman Old Style" w:hAnsi="Bookman Old Style"/>
          <w:szCs w:val="24"/>
        </w:rPr>
        <w:t>March 12, 2021</w:t>
      </w:r>
    </w:p>
    <w:p w14:paraId="32400471"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5CF730D3" w14:textId="77777777" w:rsidR="005A281D" w:rsidRPr="00E54541" w:rsidRDefault="005A281D" w:rsidP="00E2702A">
      <w:pPr>
        <w:widowControl/>
        <w:tabs>
          <w:tab w:val="left" w:pos="-1440"/>
          <w:tab w:val="left" w:pos="-720"/>
          <w:tab w:val="left" w:pos="0"/>
          <w:tab w:val="left" w:pos="459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14:paraId="1218FD53" w14:textId="77777777" w:rsidR="005A281D" w:rsidRPr="00E54541" w:rsidRDefault="005A281D" w:rsidP="00E2702A">
      <w:pPr>
        <w:widowControl/>
        <w:tabs>
          <w:tab w:val="left" w:pos="-1440"/>
          <w:tab w:val="left" w:pos="-720"/>
          <w:tab w:val="left" w:pos="0"/>
          <w:tab w:val="left" w:pos="4590"/>
        </w:tabs>
        <w:suppressAutoHyphens/>
        <w:ind w:right="-360"/>
        <w:rPr>
          <w:rFonts w:ascii="Bookman Old Style" w:hAnsi="Bookman Old Style"/>
          <w:szCs w:val="24"/>
        </w:rPr>
      </w:pPr>
    </w:p>
    <w:p w14:paraId="34566A4E" w14:textId="34EC2BCB" w:rsidR="00C52376" w:rsidRPr="00C52376" w:rsidRDefault="00C52376" w:rsidP="00E2702A">
      <w:pPr>
        <w:widowControl/>
        <w:tabs>
          <w:tab w:val="left" w:pos="-1440"/>
          <w:tab w:val="left" w:pos="-720"/>
          <w:tab w:val="left" w:pos="0"/>
          <w:tab w:val="left" w:pos="4590"/>
        </w:tabs>
        <w:suppressAutoHyphens/>
        <w:ind w:right="-360"/>
        <w:rPr>
          <w:rFonts w:ascii="Bookman Old Style" w:hAnsi="Bookman Old Style"/>
          <w:szCs w:val="24"/>
        </w:rPr>
      </w:pPr>
      <w:r w:rsidRPr="00C52376">
        <w:rPr>
          <w:rFonts w:ascii="Bookman Old Style" w:hAnsi="Bookman Old Style"/>
          <w:szCs w:val="24"/>
        </w:rPr>
        <w:t>KATHY MILLER</w:t>
      </w:r>
      <w:r w:rsidR="00E2702A">
        <w:rPr>
          <w:rFonts w:ascii="Bookman Old Style" w:hAnsi="Bookman Old Style"/>
          <w:szCs w:val="24"/>
        </w:rPr>
        <w:tab/>
      </w:r>
      <w:r w:rsidR="00E2702A" w:rsidRPr="00E2702A">
        <w:rPr>
          <w:rFonts w:ascii="Bookman Old Style" w:hAnsi="Bookman Old Style"/>
          <w:szCs w:val="24"/>
        </w:rPr>
        <w:t>HOPE COMMUNITY RESOURCES INC</w:t>
      </w:r>
    </w:p>
    <w:p w14:paraId="43054E6E" w14:textId="784C42A5" w:rsidR="005A281D" w:rsidRDefault="005A281D" w:rsidP="00E2702A">
      <w:pPr>
        <w:widowControl/>
        <w:tabs>
          <w:tab w:val="left" w:pos="-1440"/>
          <w:tab w:val="left" w:pos="-720"/>
          <w:tab w:val="left" w:pos="0"/>
          <w:tab w:val="left" w:pos="4590"/>
        </w:tabs>
        <w:suppressAutoHyphens/>
        <w:ind w:right="-360"/>
        <w:rPr>
          <w:rFonts w:ascii="Bookman Old Style" w:hAnsi="Bookman Old Style"/>
          <w:szCs w:val="24"/>
        </w:rPr>
      </w:pPr>
    </w:p>
    <w:p w14:paraId="20A59CB2" w14:textId="0C7909BF" w:rsidR="0014593D" w:rsidRDefault="0014593D" w:rsidP="00E2702A">
      <w:pPr>
        <w:widowControl/>
        <w:tabs>
          <w:tab w:val="left" w:pos="-1440"/>
          <w:tab w:val="left" w:pos="-720"/>
          <w:tab w:val="left" w:pos="0"/>
          <w:tab w:val="left" w:pos="4590"/>
        </w:tabs>
        <w:suppressAutoHyphens/>
        <w:ind w:right="-360"/>
        <w:rPr>
          <w:rFonts w:ascii="Bookman Old Style" w:hAnsi="Bookman Old Style"/>
          <w:szCs w:val="24"/>
        </w:rPr>
      </w:pPr>
    </w:p>
    <w:p w14:paraId="1A7796E4" w14:textId="77777777" w:rsidR="0014593D" w:rsidRPr="00E54541" w:rsidRDefault="0014593D" w:rsidP="00E2702A">
      <w:pPr>
        <w:widowControl/>
        <w:tabs>
          <w:tab w:val="left" w:pos="-1440"/>
          <w:tab w:val="left" w:pos="-720"/>
          <w:tab w:val="left" w:pos="0"/>
          <w:tab w:val="left" w:pos="4590"/>
        </w:tabs>
        <w:suppressAutoHyphens/>
        <w:ind w:right="-360"/>
        <w:rPr>
          <w:rFonts w:ascii="Bookman Old Style" w:hAnsi="Bookman Old Style"/>
          <w:szCs w:val="24"/>
        </w:rPr>
      </w:pPr>
    </w:p>
    <w:p w14:paraId="3D9EB025" w14:textId="77777777" w:rsidR="005A281D" w:rsidRPr="00E54541" w:rsidRDefault="005A281D" w:rsidP="00E2702A">
      <w:pPr>
        <w:widowControl/>
        <w:tabs>
          <w:tab w:val="left" w:pos="-1440"/>
          <w:tab w:val="left" w:pos="-720"/>
          <w:tab w:val="left" w:pos="0"/>
          <w:tab w:val="left" w:pos="459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14:paraId="0BD861A6" w14:textId="77777777" w:rsidR="005A281D" w:rsidRPr="00E54541" w:rsidRDefault="005A281D" w:rsidP="00E2702A">
      <w:pPr>
        <w:widowControl/>
        <w:tabs>
          <w:tab w:val="left" w:pos="-1440"/>
          <w:tab w:val="left" w:pos="-720"/>
          <w:tab w:val="left" w:pos="0"/>
          <w:tab w:val="left" w:pos="4590"/>
        </w:tabs>
        <w:suppressAutoHyphens/>
        <w:ind w:right="-360"/>
        <w:rPr>
          <w:rFonts w:ascii="Bookman Old Style" w:hAnsi="Bookman Old Style"/>
          <w:szCs w:val="24"/>
        </w:rPr>
      </w:pPr>
    </w:p>
    <w:p w14:paraId="0726C77E" w14:textId="443B73D9" w:rsidR="005A281D" w:rsidRPr="00E54541" w:rsidRDefault="00E2702A" w:rsidP="00E2702A">
      <w:pPr>
        <w:widowControl/>
        <w:tabs>
          <w:tab w:val="left" w:pos="-1440"/>
          <w:tab w:val="left" w:pos="-720"/>
          <w:tab w:val="left" w:pos="0"/>
          <w:tab w:val="left" w:pos="4590"/>
        </w:tabs>
        <w:suppressAutoHyphens/>
        <w:ind w:right="-360"/>
        <w:rPr>
          <w:rFonts w:ascii="Bookman Old Style" w:hAnsi="Bookman Old Style"/>
          <w:szCs w:val="24"/>
        </w:rPr>
      </w:pPr>
      <w:r>
        <w:rPr>
          <w:rFonts w:ascii="Bookman Old Style" w:hAnsi="Bookman Old Style"/>
          <w:szCs w:val="24"/>
        </w:rPr>
        <w:t>Kathy Miller</w:t>
      </w:r>
      <w:r w:rsidR="003E7E91" w:rsidRPr="00E54541">
        <w:rPr>
          <w:rFonts w:ascii="Bookman Old Style" w:hAnsi="Bookman Old Style"/>
          <w:szCs w:val="24"/>
        </w:rPr>
        <w:tab/>
      </w:r>
      <w:r>
        <w:rPr>
          <w:rFonts w:ascii="Bookman Old Style" w:hAnsi="Bookman Old Style"/>
          <w:szCs w:val="24"/>
        </w:rPr>
        <w:t>None</w:t>
      </w:r>
    </w:p>
    <w:p w14:paraId="256728D4"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01961AB8"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14:paraId="768BC62E" w14:textId="77777777" w:rsidR="005A281D" w:rsidRPr="00E54541" w:rsidRDefault="005A281D" w:rsidP="00E54541">
      <w:pPr>
        <w:tabs>
          <w:tab w:val="left" w:pos="-1440"/>
          <w:tab w:val="left" w:pos="-720"/>
        </w:tabs>
        <w:rPr>
          <w:rFonts w:ascii="Bookman Old Style" w:hAnsi="Bookman Old Style"/>
          <w:szCs w:val="24"/>
        </w:rPr>
      </w:pPr>
    </w:p>
    <w:p w14:paraId="60AD60A4" w14:textId="31108D8A" w:rsidR="005A281D" w:rsidRPr="00886C80" w:rsidRDefault="00C035D6" w:rsidP="00886C80">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E2702A">
        <w:rPr>
          <w:rFonts w:ascii="Bookman Old Style" w:hAnsi="Bookman Old Style"/>
          <w:szCs w:val="24"/>
        </w:rPr>
        <w:t>claimant</w:t>
      </w:r>
      <w:r w:rsidR="008516EC">
        <w:rPr>
          <w:rFonts w:ascii="Bookman Old Style" w:hAnsi="Bookman Old Style"/>
          <w:szCs w:val="24"/>
        </w:rPr>
        <w:t xml:space="preserve"> </w:t>
      </w:r>
      <w:r w:rsidRPr="00E54541">
        <w:rPr>
          <w:rFonts w:ascii="Bookman Old Style" w:hAnsi="Bookman Old Style"/>
          <w:snapToGrid/>
          <w:szCs w:val="24"/>
        </w:rPr>
        <w:t>timely appealed a</w:t>
      </w:r>
      <w:r w:rsidR="00E2702A">
        <w:rPr>
          <w:rFonts w:ascii="Bookman Old Style" w:hAnsi="Bookman Old Style"/>
          <w:snapToGrid/>
          <w:szCs w:val="24"/>
        </w:rPr>
        <w:t>n October 22, 2020</w:t>
      </w:r>
      <w:r w:rsidRPr="00E54541">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 or was discharged for misconduct connected with the work.</w:t>
      </w:r>
    </w:p>
    <w:p w14:paraId="766166BD"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FINDINGS OF FACT</w:t>
      </w:r>
    </w:p>
    <w:p w14:paraId="11AF67D5" w14:textId="77777777" w:rsidR="005A281D" w:rsidRPr="00E54541" w:rsidRDefault="005A281D" w:rsidP="00E54541">
      <w:pPr>
        <w:tabs>
          <w:tab w:val="left" w:pos="-1440"/>
          <w:tab w:val="left" w:pos="-720"/>
        </w:tabs>
        <w:rPr>
          <w:rFonts w:ascii="Bookman Old Style" w:hAnsi="Bookman Old Style"/>
          <w:szCs w:val="24"/>
        </w:rPr>
      </w:pPr>
    </w:p>
    <w:p w14:paraId="58823B39" w14:textId="019DED64" w:rsidR="00C035D6"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The claimant began work for the employer on</w:t>
      </w:r>
      <w:r w:rsidR="00E2702A">
        <w:rPr>
          <w:rFonts w:ascii="Bookman Old Style" w:hAnsi="Bookman Old Style"/>
          <w:snapToGrid/>
          <w:szCs w:val="24"/>
        </w:rPr>
        <w:t xml:space="preserve"> October 7, 2005</w:t>
      </w:r>
      <w:r w:rsidRPr="00E54541">
        <w:rPr>
          <w:rFonts w:ascii="Bookman Old Style" w:hAnsi="Bookman Old Style"/>
          <w:snapToGrid/>
          <w:szCs w:val="24"/>
        </w:rPr>
        <w:t xml:space="preserve">. </w:t>
      </w:r>
      <w:r w:rsidR="00E2702A">
        <w:rPr>
          <w:rFonts w:ascii="Bookman Old Style" w:hAnsi="Bookman Old Style"/>
          <w:snapToGrid/>
          <w:szCs w:val="24"/>
        </w:rPr>
        <w:t>She</w:t>
      </w:r>
      <w:r w:rsidRPr="00E54541">
        <w:rPr>
          <w:rFonts w:ascii="Bookman Old Style" w:hAnsi="Bookman Old Style"/>
          <w:snapToGrid/>
          <w:szCs w:val="24"/>
        </w:rPr>
        <w:t xml:space="preserve"> last worked on </w:t>
      </w:r>
      <w:r w:rsidR="00E2702A">
        <w:rPr>
          <w:rFonts w:ascii="Bookman Old Style" w:hAnsi="Bookman Old Style"/>
          <w:snapToGrid/>
          <w:szCs w:val="24"/>
        </w:rPr>
        <w:t>July 1, 2020</w:t>
      </w:r>
      <w:r w:rsidRPr="00E54541">
        <w:rPr>
          <w:rFonts w:ascii="Bookman Old Style" w:hAnsi="Bookman Old Style"/>
          <w:snapToGrid/>
          <w:szCs w:val="24"/>
        </w:rPr>
        <w:t xml:space="preserve">. At that time, </w:t>
      </w:r>
      <w:r w:rsidR="00E2702A">
        <w:rPr>
          <w:rFonts w:ascii="Bookman Old Style" w:hAnsi="Bookman Old Style"/>
          <w:snapToGrid/>
          <w:szCs w:val="24"/>
        </w:rPr>
        <w:t>she</w:t>
      </w:r>
      <w:r w:rsidRPr="00E54541">
        <w:rPr>
          <w:rFonts w:ascii="Bookman Old Style" w:hAnsi="Bookman Old Style"/>
          <w:snapToGrid/>
          <w:szCs w:val="24"/>
        </w:rPr>
        <w:t xml:space="preserve"> worked </w:t>
      </w:r>
      <w:r w:rsidR="00E2702A">
        <w:rPr>
          <w:rFonts w:ascii="Bookman Old Style" w:hAnsi="Bookman Old Style"/>
          <w:snapToGrid/>
          <w:szCs w:val="24"/>
        </w:rPr>
        <w:t>full time</w:t>
      </w:r>
      <w:r w:rsidRPr="00E54541">
        <w:rPr>
          <w:rFonts w:ascii="Bookman Old Style" w:hAnsi="Bookman Old Style"/>
          <w:snapToGrid/>
          <w:szCs w:val="24"/>
        </w:rPr>
        <w:t xml:space="preserve"> as a </w:t>
      </w:r>
      <w:r w:rsidR="00E2702A">
        <w:rPr>
          <w:rFonts w:ascii="Bookman Old Style" w:hAnsi="Bookman Old Style"/>
          <w:snapToGrid/>
          <w:szCs w:val="24"/>
        </w:rPr>
        <w:t>direct service provider</w:t>
      </w:r>
      <w:r w:rsidRPr="00E54541">
        <w:rPr>
          <w:rFonts w:ascii="Bookman Old Style" w:hAnsi="Bookman Old Style"/>
          <w:snapToGrid/>
          <w:szCs w:val="24"/>
        </w:rPr>
        <w:t>.</w:t>
      </w:r>
    </w:p>
    <w:p w14:paraId="22A8D2B2" w14:textId="560A4DF6" w:rsidR="00E2702A" w:rsidRDefault="00B02C76"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claimant’s son and his family planned to visit the claimant in Kenai starting July 2, 2020 and stay in her home.  State travel mandates at that time called for travelers to get a negative COVID-19 test or to self-quarantine for 14 days after arrival.  The claimant’s son chose to quarantine instead of having his children tested for the virus.  </w:t>
      </w:r>
    </w:p>
    <w:p w14:paraId="188E73D0" w14:textId="743E09D7" w:rsidR="00B02C76" w:rsidRDefault="00B02C76"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advised the employer of her plans, and she was advised by the employer that she could not work </w:t>
      </w:r>
      <w:r w:rsidR="00CE5C51">
        <w:rPr>
          <w:rFonts w:ascii="Bookman Old Style" w:hAnsi="Bookman Old Style"/>
          <w:snapToGrid/>
          <w:szCs w:val="24"/>
        </w:rPr>
        <w:t xml:space="preserve">with her client </w:t>
      </w:r>
      <w:r>
        <w:rPr>
          <w:rFonts w:ascii="Bookman Old Style" w:hAnsi="Bookman Old Style"/>
          <w:snapToGrid/>
          <w:szCs w:val="24"/>
        </w:rPr>
        <w:t xml:space="preserve">during the period her son and his family were quarantining in her home.  </w:t>
      </w:r>
      <w:r w:rsidR="00FA1236">
        <w:rPr>
          <w:rFonts w:ascii="Bookman Old Style" w:hAnsi="Bookman Old Style"/>
          <w:snapToGrid/>
          <w:szCs w:val="24"/>
        </w:rPr>
        <w:t xml:space="preserve">The claimant had intended to work during that time. </w:t>
      </w:r>
      <w:r>
        <w:rPr>
          <w:rFonts w:ascii="Bookman Old Style" w:hAnsi="Bookman Old Style"/>
          <w:snapToGrid/>
          <w:szCs w:val="24"/>
        </w:rPr>
        <w:t xml:space="preserve">After being inside </w:t>
      </w:r>
      <w:r w:rsidR="00FA1236">
        <w:rPr>
          <w:rFonts w:ascii="Bookman Old Style" w:hAnsi="Bookman Old Style"/>
          <w:snapToGrid/>
          <w:szCs w:val="24"/>
        </w:rPr>
        <w:t>her</w:t>
      </w:r>
      <w:r>
        <w:rPr>
          <w:rFonts w:ascii="Bookman Old Style" w:hAnsi="Bookman Old Style"/>
          <w:snapToGrid/>
          <w:szCs w:val="24"/>
        </w:rPr>
        <w:t xml:space="preserve"> home for 14 days, the claimant took the following week off to participate in outside activities with her family</w:t>
      </w:r>
      <w:r w:rsidR="00FA1236">
        <w:rPr>
          <w:rFonts w:ascii="Bookman Old Style" w:hAnsi="Bookman Old Style"/>
          <w:snapToGrid/>
          <w:szCs w:val="24"/>
        </w:rPr>
        <w:t xml:space="preserve"> before they left</w:t>
      </w:r>
      <w:r>
        <w:rPr>
          <w:rFonts w:ascii="Bookman Old Style" w:hAnsi="Bookman Old Style"/>
          <w:snapToGrid/>
          <w:szCs w:val="24"/>
        </w:rPr>
        <w:t xml:space="preserve">.   </w:t>
      </w:r>
    </w:p>
    <w:p w14:paraId="1726EAC7" w14:textId="5A6072C6" w:rsidR="005A281D" w:rsidRPr="00FA1236" w:rsidRDefault="00CE5C51" w:rsidP="00FA123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was advised by the employer that she </w:t>
      </w:r>
      <w:r w:rsidR="00FA1236">
        <w:rPr>
          <w:rFonts w:ascii="Bookman Old Style" w:hAnsi="Bookman Old Style"/>
          <w:snapToGrid/>
          <w:szCs w:val="24"/>
        </w:rPr>
        <w:t>may</w:t>
      </w:r>
      <w:r>
        <w:rPr>
          <w:rFonts w:ascii="Bookman Old Style" w:hAnsi="Bookman Old Style"/>
          <w:snapToGrid/>
          <w:szCs w:val="24"/>
        </w:rPr>
        <w:t xml:space="preserve"> be eligible for unemployment benefits during the quarantine period. She established a claim for unemployment benefits effective July 12, 2020. When the claimant learned that she </w:t>
      </w:r>
      <w:r w:rsidR="00FA1236">
        <w:rPr>
          <w:rFonts w:ascii="Bookman Old Style" w:hAnsi="Bookman Old Style"/>
          <w:snapToGrid/>
          <w:szCs w:val="24"/>
        </w:rPr>
        <w:t>would not be eligible for</w:t>
      </w:r>
      <w:r>
        <w:rPr>
          <w:rFonts w:ascii="Bookman Old Style" w:hAnsi="Bookman Old Style"/>
          <w:snapToGrid/>
          <w:szCs w:val="24"/>
        </w:rPr>
        <w:t xml:space="preserve"> benefits for the week ending July 11, 2020 because she did not have an initial claim in place before that week ended, she requested </w:t>
      </w:r>
      <w:r>
        <w:rPr>
          <w:rFonts w:ascii="Bookman Old Style" w:hAnsi="Bookman Old Style"/>
          <w:snapToGrid/>
          <w:szCs w:val="24"/>
        </w:rPr>
        <w:lastRenderedPageBreak/>
        <w:t xml:space="preserve">and received sick leave </w:t>
      </w:r>
      <w:r w:rsidR="00FA1236">
        <w:rPr>
          <w:rFonts w:ascii="Bookman Old Style" w:hAnsi="Bookman Old Style"/>
          <w:snapToGrid/>
          <w:szCs w:val="24"/>
        </w:rPr>
        <w:t xml:space="preserve">pay </w:t>
      </w:r>
      <w:r>
        <w:rPr>
          <w:rFonts w:ascii="Bookman Old Style" w:hAnsi="Bookman Old Style"/>
          <w:snapToGrid/>
          <w:szCs w:val="24"/>
        </w:rPr>
        <w:t>from the employer for that week. The claimant received vacation pay for the week ending July 25, 2020 and she did not claim benefits for that week since she was</w:t>
      </w:r>
      <w:r w:rsidR="00FA1236">
        <w:rPr>
          <w:rFonts w:ascii="Bookman Old Style" w:hAnsi="Bookman Old Style"/>
          <w:snapToGrid/>
          <w:szCs w:val="24"/>
        </w:rPr>
        <w:t xml:space="preserve"> busy with her family and was</w:t>
      </w:r>
      <w:r>
        <w:rPr>
          <w:rFonts w:ascii="Bookman Old Style" w:hAnsi="Bookman Old Style"/>
          <w:snapToGrid/>
          <w:szCs w:val="24"/>
        </w:rPr>
        <w:t xml:space="preserve"> not available for work.  </w:t>
      </w:r>
      <w:r w:rsidR="00FA1236">
        <w:rPr>
          <w:rFonts w:ascii="Bookman Old Style" w:hAnsi="Bookman Old Style"/>
          <w:snapToGrid/>
          <w:szCs w:val="24"/>
        </w:rPr>
        <w:t xml:space="preserve">The claimant returned to work for the employer immediately after the week off and ceased filing for benefits.  </w:t>
      </w:r>
    </w:p>
    <w:p w14:paraId="4B098B71"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PROVISIONS OF LAW</w:t>
      </w:r>
    </w:p>
    <w:p w14:paraId="48373BE7" w14:textId="77777777" w:rsidR="005A281D" w:rsidRPr="00E54541" w:rsidRDefault="005A281D" w:rsidP="00E54541">
      <w:pPr>
        <w:tabs>
          <w:tab w:val="left" w:pos="-1440"/>
          <w:tab w:val="left" w:pos="-720"/>
        </w:tabs>
        <w:rPr>
          <w:rFonts w:ascii="Bookman Old Style" w:hAnsi="Bookman Old Style"/>
          <w:szCs w:val="24"/>
        </w:rPr>
      </w:pPr>
    </w:p>
    <w:p w14:paraId="0A01DC32"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14:paraId="04692463" w14:textId="77777777"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14:paraId="7D5C20CC" w14:textId="5D44BCEC" w:rsidR="00600E6C" w:rsidRPr="00E54541" w:rsidRDefault="00600E6C" w:rsidP="00886C80">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5263220D" w14:textId="77777777" w:rsidR="00600E6C" w:rsidRPr="00E54541" w:rsidRDefault="00600E6C" w:rsidP="00E54541">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E54541">
        <w:rPr>
          <w:rFonts w:ascii="Bookman Old Style" w:hAnsi="Bookman Old Style"/>
          <w:szCs w:val="24"/>
        </w:rPr>
        <w:t xml:space="preserve">left the insured worker's last suitable work voluntarily </w:t>
      </w:r>
      <w:proofErr w:type="gramStart"/>
      <w:r w:rsidRPr="00E54541">
        <w:rPr>
          <w:rFonts w:ascii="Bookman Old Style" w:hAnsi="Bookman Old Style"/>
          <w:szCs w:val="24"/>
        </w:rPr>
        <w:t>without  good</w:t>
      </w:r>
      <w:proofErr w:type="gramEnd"/>
      <w:r w:rsidRPr="00E54541">
        <w:rPr>
          <w:rFonts w:ascii="Bookman Old Style" w:hAnsi="Bookman Old Style"/>
          <w:szCs w:val="24"/>
        </w:rPr>
        <w:t xml:space="preserve"> cause....</w:t>
      </w:r>
    </w:p>
    <w:p w14:paraId="401E34F3" w14:textId="77777777" w:rsidR="00600E6C" w:rsidRPr="00E54541" w:rsidRDefault="00600E6C"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(2)     was discharged for misconduct connected with the insured                               </w:t>
      </w:r>
      <w:r w:rsidR="00E54541">
        <w:rPr>
          <w:rFonts w:ascii="Bookman Old Style" w:hAnsi="Bookman Old Style"/>
          <w:szCs w:val="24"/>
        </w:rPr>
        <w:t xml:space="preserve"> </w:t>
      </w:r>
      <w:r w:rsidRPr="00E54541">
        <w:rPr>
          <w:rFonts w:ascii="Bookman Old Style" w:hAnsi="Bookman Old Style"/>
          <w:szCs w:val="24"/>
        </w:rPr>
        <w:t>worker's last work.</w:t>
      </w:r>
    </w:p>
    <w:p w14:paraId="61E21B27" w14:textId="77777777" w:rsidR="00600E6C" w:rsidRPr="00E54541" w:rsidRDefault="00600E6C" w:rsidP="00E54541">
      <w:pPr>
        <w:tabs>
          <w:tab w:val="left" w:pos="-1440"/>
          <w:tab w:val="left" w:pos="-720"/>
        </w:tabs>
        <w:rPr>
          <w:rFonts w:ascii="Bookman Old Style" w:hAnsi="Bookman Old Style"/>
          <w:szCs w:val="24"/>
        </w:rPr>
      </w:pPr>
    </w:p>
    <w:p w14:paraId="3A388EF2"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14:paraId="26D0A358"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p>
    <w:p w14:paraId="2D17411C"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14:paraId="0679E9F8" w14:textId="40A03602" w:rsidR="00600E6C" w:rsidRPr="00E54541" w:rsidRDefault="00600E6C" w:rsidP="00886C80">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p>
    <w:p w14:paraId="0E117888"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E54541">
        <w:rPr>
          <w:rFonts w:ascii="Bookman Old Style" w:hAnsi="Bookman Old Style"/>
          <w:snapToGrid/>
          <w:szCs w:val="24"/>
        </w:rPr>
        <w:t>work;</w:t>
      </w:r>
      <w:proofErr w:type="gramEnd"/>
    </w:p>
    <w:p w14:paraId="4F49BE0A"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t xml:space="preserve">leaving work to care for an immediate family member who has a disability or </w:t>
      </w:r>
      <w:proofErr w:type="gramStart"/>
      <w:r w:rsidRPr="00E54541">
        <w:rPr>
          <w:rFonts w:ascii="Bookman Old Style" w:hAnsi="Bookman Old Style"/>
          <w:snapToGrid/>
          <w:szCs w:val="24"/>
        </w:rPr>
        <w:t>illness;</w:t>
      </w:r>
      <w:proofErr w:type="gramEnd"/>
    </w:p>
    <w:p w14:paraId="5B0C6E28"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 xml:space="preserve">leaving work due to safety or other working conditions or an employment agreement related directly to the work, if the claimant has no other reasonable alternative but to leave </w:t>
      </w:r>
      <w:proofErr w:type="gramStart"/>
      <w:r w:rsidRPr="00E54541">
        <w:rPr>
          <w:rFonts w:ascii="Bookman Old Style" w:hAnsi="Bookman Old Style"/>
          <w:snapToGrid/>
          <w:szCs w:val="24"/>
        </w:rPr>
        <w:t>work;</w:t>
      </w:r>
      <w:proofErr w:type="gramEnd"/>
    </w:p>
    <w:p w14:paraId="06EADD49"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(4) </w:t>
      </w:r>
      <w:r w:rsidRPr="00E54541">
        <w:rPr>
          <w:rFonts w:ascii="Bookman Old Style" w:hAnsi="Bookman Old Style"/>
          <w:snapToGrid/>
          <w:szCs w:val="24"/>
        </w:rPr>
        <w:tab/>
        <w:t xml:space="preserve">leaving work to accompany or join a spouse at a change of location, if commuting from the new location to the claimant’s work is impractical; for purposes of this paragraph, the change of location must be </w:t>
      </w:r>
      <w:proofErr w:type="gramStart"/>
      <w:r w:rsidRPr="00E54541">
        <w:rPr>
          <w:rFonts w:ascii="Bookman Old Style" w:hAnsi="Bookman Old Style"/>
          <w:snapToGrid/>
          <w:szCs w:val="24"/>
        </w:rPr>
        <w:t>as a result of</w:t>
      </w:r>
      <w:proofErr w:type="gramEnd"/>
      <w:r w:rsidRPr="00E54541">
        <w:rPr>
          <w:rFonts w:ascii="Bookman Old Style" w:hAnsi="Bookman Old Style"/>
          <w:snapToGrid/>
          <w:szCs w:val="24"/>
        </w:rPr>
        <w:t xml:space="preserve"> the spouse’s</w:t>
      </w:r>
    </w:p>
    <w:p w14:paraId="7B37EA72"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(A) discharge from military service; or</w:t>
      </w:r>
    </w:p>
    <w:p w14:paraId="2B2A08B5"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 xml:space="preserve">(B) </w:t>
      </w:r>
      <w:proofErr w:type="gramStart"/>
      <w:r w:rsidRPr="00E54541">
        <w:rPr>
          <w:rFonts w:ascii="Bookman Old Style" w:hAnsi="Bookman Old Style"/>
          <w:snapToGrid/>
          <w:szCs w:val="24"/>
        </w:rPr>
        <w:t>employment;</w:t>
      </w:r>
      <w:proofErr w:type="gramEnd"/>
    </w:p>
    <w:p w14:paraId="069CD3CF" w14:textId="77777777"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 xml:space="preserve">leaving unskilled work to attend a vocational training or retraining course approved by the director under AS 23.20.382, only if the claimant enters the course immediately upon separating from </w:t>
      </w:r>
      <w:proofErr w:type="gramStart"/>
      <w:r w:rsidRPr="00E54541">
        <w:rPr>
          <w:rFonts w:ascii="Bookman Old Style" w:hAnsi="Bookman Old Style"/>
          <w:snapToGrid/>
          <w:szCs w:val="24"/>
        </w:rPr>
        <w:t>work;</w:t>
      </w:r>
      <w:proofErr w:type="gramEnd"/>
    </w:p>
    <w:p w14:paraId="49766DB0" w14:textId="77777777"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lastRenderedPageBreak/>
        <w:t>(6)</w:t>
      </w:r>
      <w:r>
        <w:rPr>
          <w:rFonts w:ascii="Bookman Old Style" w:hAnsi="Bookman Old Style"/>
          <w:snapToGrid/>
          <w:szCs w:val="24"/>
        </w:rPr>
        <w:tab/>
      </w:r>
      <w:r w:rsidR="00600E6C" w:rsidRPr="00E54541">
        <w:rPr>
          <w:rFonts w:ascii="Bookman Old Style" w:hAnsi="Bookman Old Style"/>
          <w:snapToGrid/>
          <w:szCs w:val="24"/>
        </w:rPr>
        <w:t xml:space="preserve">leaving work in order to protect the claimant or the               claimant’s immediate family members from harassment or    </w:t>
      </w:r>
      <w:proofErr w:type="gramStart"/>
      <w:r w:rsidR="00600E6C" w:rsidRPr="00E54541">
        <w:rPr>
          <w:rFonts w:ascii="Bookman Old Style" w:hAnsi="Bookman Old Style"/>
          <w:snapToGrid/>
          <w:szCs w:val="24"/>
        </w:rPr>
        <w:t>violence;</w:t>
      </w:r>
      <w:proofErr w:type="gramEnd"/>
    </w:p>
    <w:p w14:paraId="5F5AC955" w14:textId="77777777" w:rsidR="00600E6C" w:rsidRPr="00E54541" w:rsidRDefault="00600E6C" w:rsidP="0047053D">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bonafide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t>
      </w:r>
      <w:proofErr w:type="gramStart"/>
      <w:r w:rsidRPr="00E54541">
        <w:rPr>
          <w:rFonts w:ascii="Bookman Old Style" w:hAnsi="Bookman Old Style"/>
          <w:snapToGrid/>
          <w:szCs w:val="24"/>
        </w:rPr>
        <w:t>worker;</w:t>
      </w:r>
      <w:proofErr w:type="gramEnd"/>
      <w:r w:rsidRPr="00E54541">
        <w:rPr>
          <w:rFonts w:ascii="Bookman Old Style" w:hAnsi="Bookman Old Style"/>
          <w:snapToGrid/>
          <w:szCs w:val="24"/>
        </w:rPr>
        <w:t xml:space="preserve"> </w:t>
      </w:r>
    </w:p>
    <w:p w14:paraId="38EABE43"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t>other factors listed in AS 23.20.385(b).</w:t>
      </w:r>
    </w:p>
    <w:p w14:paraId="2091D7E6" w14:textId="77777777" w:rsidR="00600E6C" w:rsidRPr="00E54541" w:rsidRDefault="00600E6C" w:rsidP="00E54541">
      <w:pPr>
        <w:tabs>
          <w:tab w:val="left" w:pos="-1440"/>
          <w:tab w:val="left" w:pos="-720"/>
        </w:tabs>
        <w:rPr>
          <w:rFonts w:ascii="Bookman Old Style" w:hAnsi="Bookman Old Style"/>
          <w:szCs w:val="24"/>
        </w:rPr>
      </w:pPr>
    </w:p>
    <w:p w14:paraId="161457F1"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14:paraId="7F284D05" w14:textId="1588EAB1" w:rsidR="00600E6C" w:rsidRPr="00E54541" w:rsidRDefault="00600E6C" w:rsidP="00886C80">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14:paraId="481FBA38" w14:textId="77777777"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14:paraId="0437C47F" w14:textId="77777777" w:rsidR="00600E6C" w:rsidRPr="00E54541" w:rsidRDefault="00600E6C" w:rsidP="00E54541">
      <w:pPr>
        <w:widowControl/>
        <w:autoSpaceDE w:val="0"/>
        <w:autoSpaceDN w:val="0"/>
        <w:adjustRightInd w:val="0"/>
        <w:rPr>
          <w:rFonts w:ascii="Bookman Old Style" w:hAnsi="Bookman Old Style"/>
          <w:b/>
          <w:snapToGrid/>
          <w:szCs w:val="24"/>
        </w:rPr>
      </w:pPr>
    </w:p>
    <w:p w14:paraId="6A7A00EB" w14:textId="77777777"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14:paraId="65822DD5" w14:textId="77777777" w:rsidR="00600E6C" w:rsidRPr="00E54541" w:rsidRDefault="00600E6C" w:rsidP="00E54541">
      <w:pPr>
        <w:widowControl/>
        <w:autoSpaceDE w:val="0"/>
        <w:autoSpaceDN w:val="0"/>
        <w:adjustRightInd w:val="0"/>
        <w:rPr>
          <w:rFonts w:ascii="Bookman Old Style" w:hAnsi="Bookman Old Style"/>
          <w:snapToGrid/>
          <w:szCs w:val="24"/>
        </w:rPr>
      </w:pPr>
    </w:p>
    <w:p w14:paraId="4E2524E3"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0204F082"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other factors that influence a reasonably prudent person in the claimant's circumstances.</w:t>
      </w:r>
    </w:p>
    <w:p w14:paraId="128B6F1D" w14:textId="77777777" w:rsidR="00600E6C" w:rsidRPr="00E54541" w:rsidRDefault="00600E6C" w:rsidP="00E54541">
      <w:pPr>
        <w:rPr>
          <w:rFonts w:ascii="Bookman Old Style" w:hAnsi="Bookman Old Style"/>
          <w:szCs w:val="24"/>
        </w:rPr>
      </w:pPr>
    </w:p>
    <w:p w14:paraId="0A3274BF" w14:textId="77777777"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t>C</w:t>
      </w:r>
      <w:r w:rsidR="005A281D" w:rsidRPr="00E54541">
        <w:rPr>
          <w:rFonts w:ascii="Bookman Old Style" w:hAnsi="Bookman Old Style"/>
          <w:szCs w:val="24"/>
        </w:rPr>
        <w:t>ONCLUSION</w:t>
      </w:r>
    </w:p>
    <w:p w14:paraId="4CB57942" w14:textId="77777777" w:rsidR="00C035D6" w:rsidRPr="00E54541" w:rsidRDefault="00C035D6" w:rsidP="00E54541">
      <w:pPr>
        <w:rPr>
          <w:rFonts w:ascii="Bookman Old Style" w:hAnsi="Bookman Old Style"/>
          <w:szCs w:val="24"/>
        </w:rPr>
      </w:pPr>
    </w:p>
    <w:p w14:paraId="305BFFAE" w14:textId="1423CDCC" w:rsidR="00682FD6" w:rsidRDefault="00FA1236" w:rsidP="00E54541">
      <w:pPr>
        <w:suppressAutoHyphens/>
        <w:rPr>
          <w:rFonts w:ascii="Bookman Old Style" w:hAnsi="Bookman Old Style"/>
          <w:spacing w:val="-3"/>
          <w:szCs w:val="24"/>
        </w:rPr>
      </w:pPr>
      <w:r>
        <w:rPr>
          <w:rFonts w:ascii="Bookman Old Style" w:hAnsi="Bookman Old Style"/>
          <w:spacing w:val="-3"/>
          <w:szCs w:val="24"/>
        </w:rPr>
        <w:t xml:space="preserve">Any time a claimant establishes a claim for </w:t>
      </w:r>
      <w:r w:rsidR="00682FD6">
        <w:rPr>
          <w:rFonts w:ascii="Bookman Old Style" w:hAnsi="Bookman Old Style"/>
          <w:spacing w:val="-3"/>
          <w:szCs w:val="24"/>
        </w:rPr>
        <w:t xml:space="preserve">unemployment </w:t>
      </w:r>
      <w:r>
        <w:rPr>
          <w:rFonts w:ascii="Bookman Old Style" w:hAnsi="Bookman Old Style"/>
          <w:spacing w:val="-3"/>
          <w:szCs w:val="24"/>
        </w:rPr>
        <w:t>benefits</w:t>
      </w:r>
      <w:r w:rsidR="00682FD6">
        <w:rPr>
          <w:rFonts w:ascii="Bookman Old Style" w:hAnsi="Bookman Old Style"/>
          <w:spacing w:val="-3"/>
          <w:szCs w:val="24"/>
        </w:rPr>
        <w:t>,</w:t>
      </w:r>
      <w:r>
        <w:rPr>
          <w:rFonts w:ascii="Bookman Old Style" w:hAnsi="Bookman Old Style"/>
          <w:spacing w:val="-3"/>
          <w:szCs w:val="24"/>
        </w:rPr>
        <w:t xml:space="preserve"> the Division </w:t>
      </w:r>
      <w:r w:rsidR="000F3B42">
        <w:rPr>
          <w:rFonts w:ascii="Bookman Old Style" w:hAnsi="Bookman Old Style"/>
          <w:spacing w:val="-3"/>
          <w:szCs w:val="24"/>
        </w:rPr>
        <w:t>is required to</w:t>
      </w:r>
      <w:r>
        <w:rPr>
          <w:rFonts w:ascii="Bookman Old Style" w:hAnsi="Bookman Old Style"/>
          <w:spacing w:val="-3"/>
          <w:szCs w:val="24"/>
        </w:rPr>
        <w:t xml:space="preserve"> examine the reason for the claimant’s unemployment.  Only if the claimant is laid off due to a lack of work is there no potential </w:t>
      </w:r>
      <w:r w:rsidR="00682FD6">
        <w:rPr>
          <w:rFonts w:ascii="Bookman Old Style" w:hAnsi="Bookman Old Style"/>
          <w:spacing w:val="-3"/>
          <w:szCs w:val="24"/>
        </w:rPr>
        <w:t xml:space="preserve">penalty.  The claimant in this case was not laid off due to lack of work.  The Tribunal must first decide which party was responsible for the claimant’s unemployment at the time she established her claim. </w:t>
      </w:r>
    </w:p>
    <w:p w14:paraId="621BC8B2" w14:textId="77777777" w:rsidR="00682FD6" w:rsidRDefault="00682FD6" w:rsidP="00E54541">
      <w:pPr>
        <w:suppressAutoHyphens/>
        <w:rPr>
          <w:rFonts w:ascii="Bookman Old Style" w:hAnsi="Bookman Old Style"/>
          <w:spacing w:val="-3"/>
          <w:szCs w:val="24"/>
        </w:rPr>
      </w:pPr>
    </w:p>
    <w:p w14:paraId="68F9C9D1" w14:textId="2154598C" w:rsidR="00C035D6" w:rsidRDefault="00C035D6" w:rsidP="00E54541">
      <w:pPr>
        <w:suppressAutoHyphens/>
        <w:rPr>
          <w:rFonts w:ascii="Bookman Old Style" w:hAnsi="Bookman Old Style"/>
          <w:spacing w:val="-3"/>
          <w:szCs w:val="24"/>
        </w:rPr>
      </w:pPr>
      <w:r w:rsidRPr="00E54541">
        <w:rPr>
          <w:rFonts w:ascii="Bookman Old Style" w:hAnsi="Bookman Old Style"/>
          <w:spacing w:val="-3"/>
          <w:szCs w:val="24"/>
        </w:rPr>
        <w:lastRenderedPageBreak/>
        <w:t xml:space="preserve">A discharge is “a separation from work in which the employer takes the action which results in the separation, and the worker does not have the choice of remaining in employment." 8 AAC 85.010(20). </w:t>
      </w:r>
      <w:r w:rsidRPr="00E54541">
        <w:rPr>
          <w:rFonts w:ascii="Bookman Old Style" w:hAnsi="Bookman Old Style"/>
          <w:spacing w:val="-3"/>
          <w:szCs w:val="24"/>
        </w:rPr>
        <w:fldChar w:fldCharType="begin"/>
      </w:r>
      <w:r w:rsidRPr="00E54541">
        <w:rPr>
          <w:rFonts w:ascii="Bookman Old Style" w:hAnsi="Bookman Old Style"/>
          <w:spacing w:val="-3"/>
          <w:szCs w:val="24"/>
        </w:rPr>
        <w:instrText xml:space="preserve">PRIVATE </w:instrText>
      </w:r>
      <w:r w:rsidRPr="00E54541">
        <w:rPr>
          <w:rFonts w:ascii="Bookman Old Style" w:hAnsi="Bookman Old Style"/>
          <w:spacing w:val="-3"/>
          <w:szCs w:val="24"/>
        </w:rPr>
        <w:fldChar w:fldCharType="end"/>
      </w:r>
      <w:r w:rsidRPr="00E54541">
        <w:rPr>
          <w:rFonts w:ascii="Bookman Old Style" w:hAnsi="Bookman Old Style"/>
          <w:spacing w:val="-3"/>
          <w:szCs w:val="24"/>
        </w:rPr>
        <w:t xml:space="preserve">Voluntary leaving means a separation from work in which the worker takes the action which results in the separation, and the worker does have the choice of remaining in employment. </w:t>
      </w:r>
      <w:r w:rsidRPr="00E54541">
        <w:rPr>
          <w:rFonts w:ascii="Bookman Old Style" w:hAnsi="Bookman Old Style"/>
          <w:spacing w:val="-3"/>
          <w:szCs w:val="24"/>
          <w:u w:val="single"/>
        </w:rPr>
        <w:t>Swarm</w:t>
      </w:r>
      <w:r w:rsidRPr="00E54541">
        <w:rPr>
          <w:rFonts w:ascii="Bookman Old Style" w:hAnsi="Bookman Old Style"/>
          <w:spacing w:val="-3"/>
          <w:szCs w:val="24"/>
        </w:rPr>
        <w:t xml:space="preserve">, Com. Dec. 87H-UI-265, September 29, 1987. </w:t>
      </w:r>
      <w:r w:rsidRPr="00E54541">
        <w:rPr>
          <w:rFonts w:ascii="Bookman Old Style" w:hAnsi="Bookman Old Style"/>
          <w:spacing w:val="-3"/>
          <w:szCs w:val="24"/>
          <w:u w:val="single"/>
        </w:rPr>
        <w:t>Alden</w:t>
      </w:r>
      <w:r w:rsidRPr="00E54541">
        <w:rPr>
          <w:rFonts w:ascii="Bookman Old Style" w:hAnsi="Bookman Old Style"/>
          <w:spacing w:val="-3"/>
          <w:szCs w:val="24"/>
        </w:rPr>
        <w:t>, Com. Dec. 85H-UI-320, January 17, 1986.</w:t>
      </w:r>
    </w:p>
    <w:p w14:paraId="3BFC1398" w14:textId="50888FDA" w:rsidR="00682FD6" w:rsidRDefault="00682FD6" w:rsidP="00E54541">
      <w:pPr>
        <w:suppressAutoHyphens/>
        <w:rPr>
          <w:rFonts w:ascii="Bookman Old Style" w:hAnsi="Bookman Old Style"/>
          <w:spacing w:val="-3"/>
          <w:szCs w:val="24"/>
        </w:rPr>
      </w:pPr>
    </w:p>
    <w:p w14:paraId="0D12551F" w14:textId="77777777" w:rsidR="000F3B42" w:rsidRDefault="00951B01" w:rsidP="00E54541">
      <w:pPr>
        <w:suppressAutoHyphens/>
        <w:rPr>
          <w:rFonts w:ascii="Bookman Old Style" w:hAnsi="Bookman Old Style"/>
          <w:spacing w:val="-3"/>
          <w:szCs w:val="24"/>
        </w:rPr>
      </w:pPr>
      <w:r>
        <w:rPr>
          <w:rFonts w:ascii="Bookman Old Style" w:hAnsi="Bookman Old Style"/>
          <w:spacing w:val="-3"/>
          <w:szCs w:val="24"/>
        </w:rPr>
        <w:t xml:space="preserve">The claimant in this case was willing to work in the first week of her claim, but the employer’s policies to protect clients from the COVID-19 virus prevented the claimant from working while her family was quarantining in her home. The Tribunal finds it was the employer’s action that prevented the claimant from working at the time she established her claim for benefits, so the separation is a discharge. </w:t>
      </w:r>
    </w:p>
    <w:p w14:paraId="3E2CB0FC" w14:textId="77777777" w:rsidR="000F3B42" w:rsidRDefault="000F3B42" w:rsidP="00E54541">
      <w:pPr>
        <w:suppressAutoHyphens/>
        <w:rPr>
          <w:rFonts w:ascii="Bookman Old Style" w:hAnsi="Bookman Old Style"/>
          <w:spacing w:val="-3"/>
          <w:szCs w:val="24"/>
        </w:rPr>
      </w:pPr>
    </w:p>
    <w:p w14:paraId="4572121D" w14:textId="464E758E" w:rsidR="00EF482A" w:rsidRPr="00E54541" w:rsidRDefault="00EF482A" w:rsidP="00E54541">
      <w:pPr>
        <w:suppressAutoHyphens/>
        <w:rPr>
          <w:rFonts w:ascii="Bookman Old Style" w:hAnsi="Bookman Old Style"/>
          <w:spacing w:val="-3"/>
          <w:szCs w:val="24"/>
        </w:rPr>
      </w:pPr>
      <w:r>
        <w:rPr>
          <w:rFonts w:ascii="Bookman Old Style" w:hAnsi="Bookman Old Style"/>
          <w:spacing w:val="-3"/>
          <w:szCs w:val="24"/>
        </w:rPr>
        <w:t>Penalties are imposed if a claimant is discharged for misconduct, which is a willful disregard of the employer’s interests.  The claimant in this case was off work because the employer’s policies would not allow her to work with clients while her son was quarantining in her home.  Th</w:t>
      </w:r>
      <w:r w:rsidR="000F3B42">
        <w:rPr>
          <w:rFonts w:ascii="Bookman Old Style" w:hAnsi="Bookman Old Style"/>
          <w:spacing w:val="-3"/>
          <w:szCs w:val="24"/>
        </w:rPr>
        <w:t>e claimant actions in having her son visit in her home</w:t>
      </w:r>
      <w:r>
        <w:rPr>
          <w:rFonts w:ascii="Bookman Old Style" w:hAnsi="Bookman Old Style"/>
          <w:spacing w:val="-3"/>
          <w:szCs w:val="24"/>
        </w:rPr>
        <w:t xml:space="preserve"> is not a willful disregard of the employer’s interests.  The Tribunal finds the claimant was discharged for reason other than </w:t>
      </w:r>
      <w:r w:rsidR="000F3B42">
        <w:rPr>
          <w:rFonts w:ascii="Bookman Old Style" w:hAnsi="Bookman Old Style"/>
          <w:spacing w:val="-3"/>
          <w:szCs w:val="24"/>
        </w:rPr>
        <w:t xml:space="preserve">work-related </w:t>
      </w:r>
      <w:r>
        <w:rPr>
          <w:rFonts w:ascii="Bookman Old Style" w:hAnsi="Bookman Old Style"/>
          <w:spacing w:val="-3"/>
          <w:szCs w:val="24"/>
        </w:rPr>
        <w:t xml:space="preserve">misconduct. </w:t>
      </w:r>
    </w:p>
    <w:p w14:paraId="51C045E5" w14:textId="77777777" w:rsidR="005A281D" w:rsidRPr="00E54541" w:rsidRDefault="005A281D" w:rsidP="00E54541">
      <w:pPr>
        <w:tabs>
          <w:tab w:val="left" w:pos="-1440"/>
          <w:tab w:val="left" w:pos="-720"/>
        </w:tabs>
        <w:rPr>
          <w:rFonts w:ascii="Bookman Old Style" w:hAnsi="Bookman Old Style"/>
          <w:szCs w:val="24"/>
        </w:rPr>
      </w:pPr>
    </w:p>
    <w:p w14:paraId="58463C67"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14:paraId="19882FEF" w14:textId="77777777" w:rsidR="005A281D" w:rsidRPr="00E54541" w:rsidRDefault="005A281D" w:rsidP="00E54541">
      <w:pPr>
        <w:tabs>
          <w:tab w:val="left" w:pos="-1440"/>
          <w:tab w:val="left" w:pos="-720"/>
        </w:tabs>
        <w:rPr>
          <w:rFonts w:ascii="Bookman Old Style" w:hAnsi="Bookman Old Style"/>
          <w:szCs w:val="24"/>
        </w:rPr>
      </w:pPr>
    </w:p>
    <w:p w14:paraId="18A3A89C" w14:textId="7B33B2D0"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886C80">
        <w:rPr>
          <w:rFonts w:ascii="Bookman Old Style" w:hAnsi="Bookman Old Style"/>
          <w:szCs w:val="24"/>
        </w:rPr>
        <w:t>October 22, 2020</w:t>
      </w:r>
      <w:r w:rsidRPr="00E1431E">
        <w:rPr>
          <w:rFonts w:ascii="Bookman Old Style" w:hAnsi="Bookman Old Style"/>
        </w:rPr>
        <w:t xml:space="preserve"> is </w:t>
      </w:r>
      <w:r w:rsidR="00886C80">
        <w:rPr>
          <w:rFonts w:ascii="Bookman Old Style" w:hAnsi="Bookman Old Style"/>
          <w:b/>
          <w:szCs w:val="24"/>
        </w:rPr>
        <w:t xml:space="preserve">REVERSED </w:t>
      </w:r>
      <w:r w:rsidR="00886C80" w:rsidRPr="00886C80">
        <w:rPr>
          <w:rFonts w:ascii="Bookman Old Style" w:hAnsi="Bookman Old Style"/>
          <w:bCs/>
          <w:szCs w:val="24"/>
        </w:rPr>
        <w:t>and</w:t>
      </w:r>
      <w:r w:rsidR="00886C80">
        <w:rPr>
          <w:rFonts w:ascii="Bookman Old Style" w:hAnsi="Bookman Old Style"/>
          <w:b/>
          <w:szCs w:val="24"/>
        </w:rPr>
        <w:t xml:space="preserve"> MODIFIED</w:t>
      </w:r>
      <w:r w:rsidRPr="00E1431E">
        <w:rPr>
          <w:rFonts w:ascii="Bookman Old Style" w:hAnsi="Bookman Old Style"/>
          <w:b/>
        </w:rPr>
        <w:t xml:space="preserve">. </w:t>
      </w:r>
      <w:r w:rsidRPr="00E1431E">
        <w:rPr>
          <w:rFonts w:ascii="Bookman Old Style" w:hAnsi="Bookman Old Style"/>
        </w:rPr>
        <w:t xml:space="preserve">Benefits are </w:t>
      </w:r>
      <w:r w:rsidRPr="00415DE7">
        <w:rPr>
          <w:rFonts w:ascii="Bookman Old Style" w:hAnsi="Bookman Old Style"/>
          <w:b/>
        </w:rPr>
        <w:t>ALLOWED</w:t>
      </w:r>
      <w:r w:rsidRPr="00DC77EC">
        <w:rPr>
          <w:rFonts w:ascii="Bookman Old Style" w:hAnsi="Bookman Old Style"/>
        </w:rPr>
        <w:t xml:space="preserve"> </w:t>
      </w:r>
      <w:r w:rsidR="00886C80">
        <w:rPr>
          <w:rFonts w:ascii="Bookman Old Style" w:hAnsi="Bookman Old Style"/>
        </w:rPr>
        <w:t xml:space="preserve">under as 23.20.379(a)(2) </w:t>
      </w:r>
      <w:r w:rsidRPr="00E1431E">
        <w:rPr>
          <w:rFonts w:ascii="Bookman Old Style" w:hAnsi="Bookman Old Style"/>
        </w:rPr>
        <w:t xml:space="preserve">for the weeks ending </w:t>
      </w:r>
      <w:r w:rsidR="00886C80">
        <w:rPr>
          <w:rFonts w:ascii="Bookman Old Style" w:hAnsi="Bookman Old Style"/>
          <w:szCs w:val="24"/>
        </w:rPr>
        <w:t>July 4, 2020 through August 8, 2020</w:t>
      </w:r>
      <w:r w:rsidRPr="00E1431E">
        <w:rPr>
          <w:rFonts w:ascii="Bookman Old Style" w:hAnsi="Bookman Old Style"/>
        </w:rPr>
        <w:t>, if</w:t>
      </w:r>
      <w:r w:rsidR="00886C80">
        <w:rPr>
          <w:rFonts w:ascii="Bookman Old Style" w:hAnsi="Bookman Old Style"/>
        </w:rPr>
        <w:t xml:space="preserve"> the claimant is</w:t>
      </w:r>
      <w:r w:rsidRPr="00E1431E">
        <w:rPr>
          <w:rFonts w:ascii="Bookman Old Style" w:hAnsi="Bookman Old Style"/>
        </w:rPr>
        <w:t xml:space="preserve">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69E6B6F1" w14:textId="77777777" w:rsidR="005A281D" w:rsidRPr="00E54541" w:rsidRDefault="005A281D" w:rsidP="00E54541">
      <w:pPr>
        <w:tabs>
          <w:tab w:val="left" w:pos="-1440"/>
          <w:tab w:val="left" w:pos="-720"/>
        </w:tabs>
        <w:rPr>
          <w:rFonts w:ascii="Bookman Old Style" w:hAnsi="Bookman Old Style"/>
          <w:szCs w:val="24"/>
        </w:rPr>
      </w:pPr>
    </w:p>
    <w:p w14:paraId="530525CC" w14:textId="77777777"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t>A</w:t>
      </w:r>
      <w:r w:rsidR="005A281D" w:rsidRPr="00E54541">
        <w:rPr>
          <w:rFonts w:ascii="Bookman Old Style" w:hAnsi="Bookman Old Style"/>
          <w:szCs w:val="24"/>
        </w:rPr>
        <w:t>PPEAL RIGHTS</w:t>
      </w:r>
    </w:p>
    <w:p w14:paraId="0787F2AE" w14:textId="77777777" w:rsidR="005A281D" w:rsidRPr="00E54541" w:rsidRDefault="005A281D" w:rsidP="00E54541">
      <w:pPr>
        <w:tabs>
          <w:tab w:val="left" w:pos="-1440"/>
          <w:tab w:val="left" w:pos="-720"/>
        </w:tabs>
        <w:rPr>
          <w:rFonts w:ascii="Bookman Old Style" w:hAnsi="Bookman Old Style"/>
          <w:szCs w:val="24"/>
        </w:rPr>
      </w:pPr>
    </w:p>
    <w:p w14:paraId="0575C273" w14:textId="77777777" w:rsidR="00E54541" w:rsidRPr="006364B5"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11B162F6" w14:textId="77777777" w:rsidR="005A281D" w:rsidRPr="00E54541" w:rsidRDefault="005A281D" w:rsidP="00E54541">
      <w:pPr>
        <w:tabs>
          <w:tab w:val="left" w:pos="-1440"/>
          <w:tab w:val="left" w:pos="-720"/>
        </w:tabs>
        <w:rPr>
          <w:rFonts w:ascii="Bookman Old Style" w:hAnsi="Bookman Old Style"/>
          <w:szCs w:val="24"/>
        </w:rPr>
      </w:pPr>
    </w:p>
    <w:p w14:paraId="23A12102" w14:textId="6312BEDF" w:rsidR="00F52BEA"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886C80">
        <w:rPr>
          <w:rFonts w:ascii="Bookman Old Style" w:hAnsi="Bookman Old Style"/>
          <w:szCs w:val="24"/>
        </w:rPr>
        <w:t>March 17, 2021</w:t>
      </w:r>
      <w:r w:rsidR="005A281D" w:rsidRPr="00E54541">
        <w:rPr>
          <w:rFonts w:ascii="Bookman Old Style" w:hAnsi="Bookman Old Style"/>
          <w:szCs w:val="24"/>
        </w:rPr>
        <w:t>.</w:t>
      </w:r>
    </w:p>
    <w:p w14:paraId="613165C0" w14:textId="3F195071" w:rsidR="00886C80" w:rsidRDefault="00886C80" w:rsidP="00E54541">
      <w:pPr>
        <w:tabs>
          <w:tab w:val="left" w:pos="-1440"/>
          <w:tab w:val="left" w:pos="-720"/>
        </w:tabs>
        <w:rPr>
          <w:rFonts w:ascii="Bookman Old Style" w:hAnsi="Bookman Old Style"/>
          <w:szCs w:val="24"/>
        </w:rPr>
      </w:pPr>
    </w:p>
    <w:p w14:paraId="492FC2C9" w14:textId="48507AA7" w:rsidR="00886C80" w:rsidRDefault="00886C80" w:rsidP="00E54541">
      <w:pPr>
        <w:tabs>
          <w:tab w:val="left" w:pos="-1440"/>
          <w:tab w:val="left" w:pos="-720"/>
        </w:tabs>
        <w:rPr>
          <w:rFonts w:ascii="Bookman Old Style" w:hAnsi="Bookman Old Style"/>
          <w:szCs w:val="24"/>
        </w:rPr>
      </w:pPr>
    </w:p>
    <w:p w14:paraId="527E2625" w14:textId="77777777" w:rsidR="00886C80" w:rsidRDefault="00886C80" w:rsidP="00E54541">
      <w:pPr>
        <w:tabs>
          <w:tab w:val="left" w:pos="-1440"/>
          <w:tab w:val="left" w:pos="-720"/>
        </w:tabs>
        <w:rPr>
          <w:rFonts w:ascii="Bookman Old Style" w:hAnsi="Bookman Old Style"/>
          <w:szCs w:val="24"/>
        </w:rPr>
      </w:pPr>
    </w:p>
    <w:p w14:paraId="623E928C" w14:textId="77777777" w:rsidR="00886C80" w:rsidRPr="00E54541" w:rsidRDefault="00886C80" w:rsidP="00E54541">
      <w:pPr>
        <w:tabs>
          <w:tab w:val="left" w:pos="-1440"/>
          <w:tab w:val="left" w:pos="-720"/>
        </w:tabs>
        <w:rPr>
          <w:rFonts w:ascii="Bookman Old Style" w:hAnsi="Bookman Old Style"/>
          <w:szCs w:val="24"/>
        </w:rPr>
      </w:pPr>
    </w:p>
    <w:p w14:paraId="16B35BC7" w14:textId="199E09E3" w:rsidR="00774034"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886C80">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sectPr w:rsidR="00774034"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10114" w14:textId="77777777" w:rsidR="00C52376" w:rsidRDefault="00C52376">
      <w:pPr>
        <w:widowControl/>
        <w:spacing w:line="20" w:lineRule="exact"/>
      </w:pPr>
    </w:p>
  </w:endnote>
  <w:endnote w:type="continuationSeparator" w:id="0">
    <w:p w14:paraId="16BB68B1" w14:textId="77777777" w:rsidR="00C52376" w:rsidRDefault="00C52376">
      <w:r>
        <w:t xml:space="preserve"> </w:t>
      </w:r>
    </w:p>
  </w:endnote>
  <w:endnote w:type="continuationNotice" w:id="1">
    <w:p w14:paraId="187C5914" w14:textId="77777777" w:rsidR="00C52376" w:rsidRDefault="00C5237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7394C" w14:textId="77777777" w:rsidR="00C52376" w:rsidRDefault="00C52376">
      <w:r>
        <w:separator/>
      </w:r>
    </w:p>
  </w:footnote>
  <w:footnote w:type="continuationSeparator" w:id="0">
    <w:p w14:paraId="57689E6F" w14:textId="77777777" w:rsidR="00C52376" w:rsidRDefault="00C52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0D8DB" w14:textId="74286AEE" w:rsidR="008B1CA2"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FA1236">
      <w:rPr>
        <w:rFonts w:ascii="Bookman Old Style" w:hAnsi="Bookman Old Style"/>
      </w:rPr>
      <w:t>20 2146</w:t>
    </w:r>
  </w:p>
  <w:p w14:paraId="482C24BF"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8516EC">
      <w:rPr>
        <w:rStyle w:val="PageNumber"/>
        <w:rFonts w:ascii="Bookman Old Style" w:hAnsi="Bookman Old Style"/>
        <w:noProof/>
      </w:rPr>
      <w:t>2</w:t>
    </w:r>
    <w:r w:rsidRPr="00B554BF">
      <w:rPr>
        <w:rStyle w:val="PageNumber"/>
        <w:rFonts w:ascii="Bookman Old Style" w:hAnsi="Bookman Old Style"/>
      </w:rPr>
      <w:fldChar w:fldCharType="end"/>
    </w:r>
  </w:p>
  <w:p w14:paraId="608A8F66"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2376"/>
    <w:rsid w:val="00027F9D"/>
    <w:rsid w:val="000443B6"/>
    <w:rsid w:val="000D3B41"/>
    <w:rsid w:val="000E4D91"/>
    <w:rsid w:val="000F3B42"/>
    <w:rsid w:val="000F5712"/>
    <w:rsid w:val="00144FA4"/>
    <w:rsid w:val="0014593D"/>
    <w:rsid w:val="0016631C"/>
    <w:rsid w:val="002A3C37"/>
    <w:rsid w:val="002B4A81"/>
    <w:rsid w:val="002B4C7B"/>
    <w:rsid w:val="002C42D3"/>
    <w:rsid w:val="002D5A94"/>
    <w:rsid w:val="003115E0"/>
    <w:rsid w:val="0038170D"/>
    <w:rsid w:val="00382877"/>
    <w:rsid w:val="003A5235"/>
    <w:rsid w:val="003B709B"/>
    <w:rsid w:val="003C0ED2"/>
    <w:rsid w:val="003E7E91"/>
    <w:rsid w:val="003F05F1"/>
    <w:rsid w:val="00401987"/>
    <w:rsid w:val="004449AA"/>
    <w:rsid w:val="0047053D"/>
    <w:rsid w:val="004758FD"/>
    <w:rsid w:val="004B0A1E"/>
    <w:rsid w:val="004C44C6"/>
    <w:rsid w:val="00567B74"/>
    <w:rsid w:val="00581F65"/>
    <w:rsid w:val="005A281D"/>
    <w:rsid w:val="005A6135"/>
    <w:rsid w:val="00600E6C"/>
    <w:rsid w:val="00613F00"/>
    <w:rsid w:val="00661D7B"/>
    <w:rsid w:val="00682FD6"/>
    <w:rsid w:val="00762388"/>
    <w:rsid w:val="00774034"/>
    <w:rsid w:val="007D240A"/>
    <w:rsid w:val="00842043"/>
    <w:rsid w:val="008516EC"/>
    <w:rsid w:val="00886C80"/>
    <w:rsid w:val="008B1CA2"/>
    <w:rsid w:val="008E5C2B"/>
    <w:rsid w:val="008F1497"/>
    <w:rsid w:val="008F3C72"/>
    <w:rsid w:val="00951B01"/>
    <w:rsid w:val="00A02358"/>
    <w:rsid w:val="00A53090"/>
    <w:rsid w:val="00AB368A"/>
    <w:rsid w:val="00B02C76"/>
    <w:rsid w:val="00B343ED"/>
    <w:rsid w:val="00B554BF"/>
    <w:rsid w:val="00C035D6"/>
    <w:rsid w:val="00C47467"/>
    <w:rsid w:val="00C52376"/>
    <w:rsid w:val="00CE5C51"/>
    <w:rsid w:val="00D025D4"/>
    <w:rsid w:val="00D829CE"/>
    <w:rsid w:val="00DD54FF"/>
    <w:rsid w:val="00E15DF9"/>
    <w:rsid w:val="00E20AA8"/>
    <w:rsid w:val="00E2702A"/>
    <w:rsid w:val="00E54541"/>
    <w:rsid w:val="00EA362A"/>
    <w:rsid w:val="00EB2462"/>
    <w:rsid w:val="00EC3E1C"/>
    <w:rsid w:val="00EE2933"/>
    <w:rsid w:val="00EE7F4C"/>
    <w:rsid w:val="00EF482A"/>
    <w:rsid w:val="00F52BEA"/>
    <w:rsid w:val="00FA1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4BC56D4"/>
  <w15:chartTrackingRefBased/>
  <w15:docId w15:val="{DD86EB58-0ED2-43DC-9C28-85549A91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20Misconduct%20or%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F38E7A-BD24-4F73-A70E-6372968A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 Misconduct or VL</Template>
  <TotalTime>1</TotalTime>
  <Pages>4</Pages>
  <Words>1407</Words>
  <Characters>7209</Characters>
  <Application>Microsoft Office Word</Application>
  <DocSecurity>0</DocSecurity>
  <Lines>189</Lines>
  <Paragraphs>60</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2021-03-17T20:12:00Z</cp:lastPrinted>
  <dcterms:created xsi:type="dcterms:W3CDTF">2021-03-17T20:14:00Z</dcterms:created>
  <dcterms:modified xsi:type="dcterms:W3CDTF">2021-03-17T20:14:00Z</dcterms:modified>
</cp:coreProperties>
</file>